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18"/>
      </w:tblGrid>
      <w:tr w:rsidR="006863C2">
        <w:tc>
          <w:tcPr>
            <w:tcW w:w="2518" w:type="dxa"/>
          </w:tcPr>
          <w:p w:rsidR="006863C2" w:rsidRDefault="008943C0" w:rsidP="00A84AD8">
            <w:pPr>
              <w:framePr w:w="2268" w:hSpace="181" w:wrap="notBeside" w:vAnchor="text" w:hAnchor="page" w:x="8313" w:y="160"/>
              <w:ind w:left="284" w:right="317"/>
              <w:jc w:val="center"/>
              <w:rPr>
                <w:noProof/>
              </w:rPr>
            </w:pPr>
            <w:bookmarkStart w:id="0" w:name="Date"/>
            <w:bookmarkEnd w:id="0"/>
            <w:r>
              <w:rPr>
                <w:noProof/>
              </w:rPr>
              <w:t>11 oct/Oct 2018</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spacing w:val="-3"/>
                <w:sz w:val="12"/>
                <w:lang w:val="fr-CA"/>
              </w:rPr>
            </w:pPr>
            <w:r>
              <w:rPr>
                <w:rFonts w:ascii="Arial" w:hAnsi="Arial"/>
                <w:i/>
                <w:noProof/>
                <w:spacing w:val="-1"/>
                <w:sz w:val="12"/>
                <w:lang w:val="fr-CA"/>
              </w:rPr>
              <w:t>Votre référence   Your File</w:t>
            </w:r>
          </w:p>
          <w:p w:rsidR="006863C2" w:rsidRDefault="008943C0" w:rsidP="00A84AD8">
            <w:pPr>
              <w:framePr w:w="2268" w:hSpace="181" w:wrap="notBeside" w:vAnchor="text" w:hAnchor="page" w:x="8313" w:y="160"/>
              <w:ind w:left="284" w:right="317"/>
              <w:jc w:val="center"/>
              <w:rPr>
                <w:noProof/>
                <w:lang w:val="fr-CA"/>
              </w:rPr>
            </w:pPr>
            <w:bookmarkStart w:id="1" w:name="Reference"/>
            <w:bookmarkEnd w:id="1"/>
            <w:r>
              <w:rPr>
                <w:noProof/>
                <w:lang w:val="fr-CA"/>
              </w:rPr>
              <w:t>49800-3007</w:t>
            </w:r>
          </w:p>
        </w:tc>
      </w:tr>
      <w:tr w:rsidR="006863C2">
        <w:tc>
          <w:tcPr>
            <w:tcW w:w="2518" w:type="dxa"/>
          </w:tcPr>
          <w:p w:rsidR="006863C2" w:rsidRDefault="006863C2" w:rsidP="00A84AD8">
            <w:pPr>
              <w:framePr w:w="2268" w:hSpace="181" w:wrap="notBeside" w:vAnchor="text" w:hAnchor="page" w:x="8313" w:y="160"/>
              <w:tabs>
                <w:tab w:val="left" w:pos="-720"/>
              </w:tabs>
              <w:suppressAutoHyphens/>
              <w:ind w:left="284" w:right="317"/>
              <w:jc w:val="center"/>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6863C2" w:rsidRDefault="008943C0" w:rsidP="00A84AD8">
            <w:pPr>
              <w:framePr w:w="2268" w:hSpace="181" w:wrap="notBeside" w:vAnchor="text" w:hAnchor="page" w:x="8313" w:y="160"/>
              <w:ind w:left="284" w:right="317"/>
              <w:jc w:val="center"/>
              <w:rPr>
                <w:noProof/>
                <w:lang w:val="fr-CA"/>
              </w:rPr>
            </w:pPr>
            <w:bookmarkStart w:id="2" w:name="OurFileNumber"/>
            <w:bookmarkEnd w:id="2"/>
            <w:r>
              <w:rPr>
                <w:noProof/>
                <w:lang w:val="fr-CA"/>
              </w:rPr>
              <w:t>1851536</w:t>
            </w:r>
          </w:p>
        </w:tc>
      </w:tr>
      <w:tr w:rsidR="006863C2">
        <w:tc>
          <w:tcPr>
            <w:tcW w:w="2518" w:type="dxa"/>
          </w:tcPr>
          <w:p w:rsidR="006863C2" w:rsidRDefault="006863C2" w:rsidP="00A84AD8">
            <w:pPr>
              <w:framePr w:w="2268" w:hSpace="181" w:wrap="notBeside" w:vAnchor="text" w:hAnchor="page" w:x="8313" w:y="160"/>
              <w:jc w:val="center"/>
              <w:rPr>
                <w:noProof/>
                <w:lang w:val="fr-CA"/>
              </w:rPr>
            </w:pPr>
            <w:bookmarkStart w:id="3" w:name="Design"/>
            <w:bookmarkEnd w:id="3"/>
          </w:p>
        </w:tc>
      </w:tr>
    </w:tbl>
    <w:tbl>
      <w:tblPr>
        <w:tblpPr w:leftFromText="181" w:rightFromText="5669" w:vertAnchor="page" w:horzAnchor="page" w:tblpX="1458" w:tblpY="3005"/>
        <w:tblW w:w="0" w:type="auto"/>
        <w:tblLayout w:type="fixed"/>
        <w:tblLook w:val="0000" w:firstRow="0" w:lastRow="0" w:firstColumn="0" w:lastColumn="0" w:noHBand="0" w:noVBand="0"/>
      </w:tblPr>
      <w:tblGrid>
        <w:gridCol w:w="959"/>
        <w:gridCol w:w="2126"/>
        <w:gridCol w:w="3686"/>
      </w:tblGrid>
      <w:tr w:rsidR="006863C2" w:rsidTr="00EF7F38">
        <w:tc>
          <w:tcPr>
            <w:tcW w:w="6771" w:type="dxa"/>
            <w:gridSpan w:val="3"/>
          </w:tcPr>
          <w:p w:rsidR="008943C0" w:rsidRDefault="008943C0" w:rsidP="00EF7F38">
            <w:pPr>
              <w:spacing w:line="180" w:lineRule="exact"/>
              <w:rPr>
                <w:noProof/>
                <w:lang w:val="fr-CA"/>
              </w:rPr>
            </w:pPr>
            <w:bookmarkStart w:id="4" w:name="MailingAddress"/>
            <w:bookmarkEnd w:id="4"/>
            <w:r>
              <w:rPr>
                <w:noProof/>
                <w:lang w:val="fr-CA"/>
              </w:rPr>
              <w:t>RIDOUT &amp; MAYBEE LLP</w:t>
            </w:r>
          </w:p>
          <w:p w:rsidR="008943C0" w:rsidRDefault="008943C0" w:rsidP="00EF7F38">
            <w:pPr>
              <w:spacing w:line="180" w:lineRule="exact"/>
              <w:rPr>
                <w:noProof/>
                <w:lang w:val="fr-CA"/>
              </w:rPr>
            </w:pPr>
            <w:r>
              <w:rPr>
                <w:noProof/>
                <w:lang w:val="fr-CA"/>
              </w:rPr>
              <w:t>5500 North Service Road</w:t>
            </w:r>
          </w:p>
          <w:p w:rsidR="008943C0" w:rsidRDefault="008943C0" w:rsidP="00EF7F38">
            <w:pPr>
              <w:spacing w:line="180" w:lineRule="exact"/>
              <w:rPr>
                <w:noProof/>
                <w:lang w:val="fr-CA"/>
              </w:rPr>
            </w:pPr>
            <w:r>
              <w:rPr>
                <w:noProof/>
                <w:lang w:val="fr-CA"/>
              </w:rPr>
              <w:t>Suite 101</w:t>
            </w:r>
          </w:p>
          <w:p w:rsidR="008943C0" w:rsidRDefault="008943C0" w:rsidP="00EF7F38">
            <w:pPr>
              <w:spacing w:line="180" w:lineRule="exact"/>
              <w:rPr>
                <w:noProof/>
                <w:lang w:val="fr-CA"/>
              </w:rPr>
            </w:pPr>
            <w:r>
              <w:rPr>
                <w:noProof/>
                <w:lang w:val="fr-CA"/>
              </w:rPr>
              <w:t>Burlington</w:t>
            </w:r>
          </w:p>
          <w:p w:rsidR="006863C2" w:rsidRDefault="008943C0" w:rsidP="00EF7F38">
            <w:pPr>
              <w:spacing w:line="180" w:lineRule="exact"/>
              <w:rPr>
                <w:noProof/>
                <w:lang w:val="fr-CA"/>
              </w:rPr>
            </w:pPr>
            <w:r>
              <w:rPr>
                <w:noProof/>
                <w:lang w:val="fr-CA"/>
              </w:rPr>
              <w:t>ONTARIO L7L 6W6</w:t>
            </w:r>
          </w:p>
        </w:tc>
      </w:tr>
      <w:tr w:rsidR="006863C2" w:rsidTr="00EF7F38">
        <w:tc>
          <w:tcPr>
            <w:tcW w:w="6771" w:type="dxa"/>
            <w:gridSpan w:val="3"/>
          </w:tcPr>
          <w:p w:rsidR="006863C2" w:rsidRDefault="008943C0" w:rsidP="00EF7F38">
            <w:pPr>
              <w:spacing w:line="180" w:lineRule="exact"/>
              <w:rPr>
                <w:noProof/>
                <w:lang w:val="fr-CA"/>
              </w:rPr>
            </w:pPr>
            <w:bookmarkStart w:id="5" w:name="Attention"/>
            <w:bookmarkEnd w:id="5"/>
            <w:r w:rsidRPr="008943C0">
              <w:rPr>
                <w:noProof/>
                <w:u w:val="single"/>
                <w:lang w:val="fr-CA"/>
              </w:rPr>
              <w:t>Attention: Steven H. Leach</w:t>
            </w:r>
          </w:p>
          <w:p w:rsidR="006863C2" w:rsidRDefault="006863C2" w:rsidP="00EF7F38">
            <w:pPr>
              <w:spacing w:line="180" w:lineRule="exact"/>
              <w:rPr>
                <w:noProof/>
                <w:lang w:val="fr-CA"/>
              </w:rPr>
            </w:pPr>
          </w:p>
        </w:tc>
      </w:tr>
      <w:tr w:rsidR="006863C2" w:rsidTr="00EF7F38">
        <w:tc>
          <w:tcPr>
            <w:tcW w:w="959" w:type="dxa"/>
          </w:tcPr>
          <w:p w:rsidR="006863C2" w:rsidRDefault="00A72808" w:rsidP="00A72808">
            <w:pPr>
              <w:rPr>
                <w:noProof/>
                <w:lang w:val="fr-CA"/>
              </w:rPr>
            </w:pPr>
            <w:r>
              <w:rPr>
                <w:noProof/>
                <w:sz w:val="22"/>
                <w:lang w:val="fr-CA"/>
              </w:rPr>
              <w:t>RE</w:t>
            </w:r>
            <w:r w:rsidR="006863C2">
              <w:rPr>
                <w:noProof/>
                <w:sz w:val="22"/>
                <w:lang w:val="fr-CA"/>
              </w:rPr>
              <w:t>:</w:t>
            </w:r>
          </w:p>
        </w:tc>
        <w:tc>
          <w:tcPr>
            <w:tcW w:w="2126" w:type="dxa"/>
          </w:tcPr>
          <w:p w:rsidR="006863C2" w:rsidRDefault="008943C0" w:rsidP="00EF7F38">
            <w:pPr>
              <w:rPr>
                <w:noProof/>
                <w:lang w:val="fr-CA"/>
              </w:rPr>
            </w:pPr>
            <w:bookmarkStart w:id="6" w:name="TMHeader"/>
            <w:bookmarkEnd w:id="6"/>
            <w:r>
              <w:rPr>
                <w:noProof/>
                <w:lang w:val="fr-CA"/>
              </w:rPr>
              <w:t>Trade-mark</w:t>
            </w:r>
            <w:r w:rsidR="006863C2">
              <w:rPr>
                <w:noProof/>
                <w:lang w:val="fr-CA"/>
              </w:rPr>
              <w:t>:</w:t>
            </w:r>
          </w:p>
        </w:tc>
        <w:tc>
          <w:tcPr>
            <w:tcW w:w="3686" w:type="dxa"/>
          </w:tcPr>
          <w:p w:rsidR="006863C2" w:rsidRDefault="008943C0" w:rsidP="00EF7F38">
            <w:pPr>
              <w:rPr>
                <w:noProof/>
                <w:lang w:val="fr-CA"/>
              </w:rPr>
            </w:pPr>
            <w:bookmarkStart w:id="7" w:name="TradeMark"/>
            <w:bookmarkEnd w:id="7"/>
            <w:r>
              <w:rPr>
                <w:noProof/>
                <w:lang w:val="fr-CA"/>
              </w:rPr>
              <w:t>CANADIAN SAFE BOATING COUNCIL</w:t>
            </w:r>
          </w:p>
        </w:tc>
      </w:tr>
      <w:tr w:rsidR="006863C2" w:rsidTr="00EF7F38">
        <w:tc>
          <w:tcPr>
            <w:tcW w:w="959" w:type="dxa"/>
          </w:tcPr>
          <w:p w:rsidR="006863C2" w:rsidRDefault="006863C2" w:rsidP="00EF7F38">
            <w:pPr>
              <w:rPr>
                <w:noProof/>
                <w:lang w:val="fr-CA"/>
              </w:rPr>
            </w:pPr>
          </w:p>
        </w:tc>
        <w:tc>
          <w:tcPr>
            <w:tcW w:w="2126" w:type="dxa"/>
          </w:tcPr>
          <w:p w:rsidR="006863C2" w:rsidRDefault="00A72808" w:rsidP="00EF7F38">
            <w:pPr>
              <w:rPr>
                <w:noProof/>
                <w:lang w:val="fr-CA"/>
              </w:rPr>
            </w:pPr>
            <w:r>
              <w:rPr>
                <w:noProof/>
                <w:lang w:val="fr-CA"/>
              </w:rPr>
              <w:t>Applicant</w:t>
            </w:r>
            <w:r w:rsidR="006863C2">
              <w:rPr>
                <w:noProof/>
                <w:lang w:val="fr-CA"/>
              </w:rPr>
              <w:t>:</w:t>
            </w:r>
          </w:p>
        </w:tc>
        <w:tc>
          <w:tcPr>
            <w:tcW w:w="3686" w:type="dxa"/>
          </w:tcPr>
          <w:p w:rsidR="006863C2" w:rsidRDefault="008943C0" w:rsidP="00EF7F38">
            <w:pPr>
              <w:rPr>
                <w:noProof/>
                <w:lang w:val="fr-CA"/>
              </w:rPr>
            </w:pPr>
            <w:bookmarkStart w:id="8" w:name="ApplicantName"/>
            <w:bookmarkEnd w:id="8"/>
            <w:r>
              <w:rPr>
                <w:noProof/>
                <w:lang w:val="fr-CA"/>
              </w:rPr>
              <w:t>Canadian Safe Boating Council</w:t>
            </w:r>
          </w:p>
        </w:tc>
      </w:tr>
    </w:tbl>
    <w:p w:rsidR="006863C2" w:rsidRDefault="006863C2">
      <w:pPr>
        <w:suppressAutoHyphens/>
        <w:rPr>
          <w:noProof/>
          <w:sz w:val="22"/>
          <w:lang w:val="fr-CA"/>
        </w:rPr>
        <w:sectPr w:rsidR="006863C2" w:rsidSect="00073498">
          <w:headerReference w:type="default" r:id="rId9"/>
          <w:footerReference w:type="default" r:id="rId10"/>
          <w:type w:val="continuous"/>
          <w:pgSz w:w="12240" w:h="15840"/>
          <w:pgMar w:top="1440" w:right="1440" w:bottom="720" w:left="1440" w:header="288" w:footer="346" w:gutter="0"/>
          <w:cols w:space="720"/>
          <w:noEndnote/>
          <w:docGrid w:linePitch="272"/>
        </w:sectPr>
      </w:pPr>
    </w:p>
    <w:p w:rsidR="006863C2" w:rsidRDefault="006863C2">
      <w:pPr>
        <w:suppressAutoHyphens/>
        <w:rPr>
          <w:noProof/>
          <w:spacing w:val="-2"/>
          <w:sz w:val="22"/>
          <w:lang w:val="fr-CA"/>
        </w:rPr>
      </w:pPr>
    </w:p>
    <w:p w:rsidR="006863C2" w:rsidRDefault="006863C2">
      <w:pPr>
        <w:tabs>
          <w:tab w:val="left" w:pos="-720"/>
        </w:tabs>
        <w:suppressAutoHyphens/>
        <w:spacing w:before="120"/>
        <w:rPr>
          <w:spacing w:val="-2"/>
          <w:sz w:val="22"/>
          <w:lang w:val="fr-CA"/>
        </w:rPr>
      </w:pPr>
    </w:p>
    <w:p w:rsidR="00A72808" w:rsidRDefault="00A72808" w:rsidP="00A72808">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8943C0">
        <w:rPr>
          <w:sz w:val="22"/>
        </w:rPr>
        <w:t>April 11, 2019</w:t>
      </w:r>
      <w:r>
        <w:rPr>
          <w:sz w:val="22"/>
        </w:rPr>
        <w:t>.  All correspondence respecting this application must indicate the file number.</w:t>
      </w:r>
    </w:p>
    <w:p w:rsidR="00AD18B9" w:rsidRPr="00AD18B9" w:rsidRDefault="00AD18B9" w:rsidP="00AD18B9">
      <w:pPr>
        <w:overflowPunct/>
        <w:autoSpaceDE/>
        <w:autoSpaceDN/>
        <w:adjustRightInd/>
        <w:spacing w:before="120"/>
        <w:textAlignment w:val="auto"/>
        <w:rPr>
          <w:sz w:val="22"/>
          <w:szCs w:val="22"/>
          <w:lang w:val="en-CA"/>
        </w:rPr>
      </w:pPr>
      <w:bookmarkStart w:id="10" w:name="Cursor"/>
      <w:bookmarkEnd w:id="10"/>
      <w:r w:rsidRPr="00AD18B9">
        <w:rPr>
          <w:sz w:val="22"/>
          <w:szCs w:val="22"/>
          <w:lang w:val="en-CA"/>
        </w:rPr>
        <w:t xml:space="preserve">Your correspondence of December 20, 2017 is acknowledged and your comments have been noted. </w:t>
      </w:r>
    </w:p>
    <w:p w:rsidR="00AD18B9" w:rsidRPr="00AD18B9" w:rsidRDefault="00AD18B9" w:rsidP="00AD18B9">
      <w:pPr>
        <w:tabs>
          <w:tab w:val="left" w:pos="-720"/>
        </w:tabs>
        <w:suppressAutoHyphens/>
        <w:overflowPunct/>
        <w:autoSpaceDE/>
        <w:autoSpaceDN/>
        <w:adjustRightInd/>
        <w:spacing w:before="120"/>
        <w:textAlignment w:val="auto"/>
        <w:rPr>
          <w:spacing w:val="-3"/>
          <w:sz w:val="22"/>
          <w:szCs w:val="22"/>
          <w:lang w:val="en-CA"/>
        </w:rPr>
      </w:pPr>
      <w:r w:rsidRPr="00AD18B9">
        <w:rPr>
          <w:sz w:val="22"/>
          <w:szCs w:val="22"/>
        </w:rPr>
        <w:t xml:space="preserve">To summarize the requirements of subsection 12(2) of the </w:t>
      </w:r>
      <w:r w:rsidRPr="00AD18B9">
        <w:rPr>
          <w:i/>
          <w:sz w:val="22"/>
          <w:szCs w:val="22"/>
        </w:rPr>
        <w:t>Trade-marks Act</w:t>
      </w:r>
      <w:r w:rsidRPr="00AD18B9">
        <w:rPr>
          <w:sz w:val="22"/>
          <w:szCs w:val="22"/>
        </w:rPr>
        <w:t>, a trade-mark becomes distinctive throughout Canada when it has come to be recognized by the Canadian public as a mark which serves to distinguish the goods of the applicant from those of others.  If a trade-mark is considered to offend paragraphs 12(1</w:t>
      </w:r>
      <w:proofErr w:type="gramStart"/>
      <w:r w:rsidRPr="00AD18B9">
        <w:rPr>
          <w:sz w:val="22"/>
          <w:szCs w:val="22"/>
        </w:rPr>
        <w:t>)(</w:t>
      </w:r>
      <w:proofErr w:type="gramEnd"/>
      <w:r w:rsidRPr="00AD18B9">
        <w:rPr>
          <w:sz w:val="22"/>
          <w:szCs w:val="22"/>
        </w:rPr>
        <w:t xml:space="preserve">a) or (b) of the </w:t>
      </w:r>
      <w:r w:rsidRPr="00AD18B9">
        <w:rPr>
          <w:i/>
          <w:sz w:val="22"/>
          <w:szCs w:val="22"/>
        </w:rPr>
        <w:t>Act</w:t>
      </w:r>
      <w:r w:rsidRPr="00AD18B9">
        <w:rPr>
          <w:sz w:val="22"/>
          <w:szCs w:val="22"/>
        </w:rPr>
        <w:t>, it may be registrable if it has acquired a secondary meaning in the minds of the consumer. A trade-mark is said to have acquired a secondary meaning in that when the mark is presented to the public, whatever primary meaning it may have is submerged and the trade-mark significance takes precedence.</w:t>
      </w:r>
    </w:p>
    <w:p w:rsidR="00AD18B9" w:rsidRPr="00AD18B9" w:rsidRDefault="00AD18B9" w:rsidP="00AD18B9">
      <w:pPr>
        <w:tabs>
          <w:tab w:val="left" w:pos="-720"/>
        </w:tabs>
        <w:suppressAutoHyphens/>
        <w:overflowPunct/>
        <w:autoSpaceDE/>
        <w:autoSpaceDN/>
        <w:adjustRightInd/>
        <w:spacing w:before="120"/>
        <w:textAlignment w:val="auto"/>
        <w:rPr>
          <w:spacing w:val="-3"/>
          <w:sz w:val="22"/>
          <w:szCs w:val="22"/>
          <w:lang w:val="en-CA"/>
        </w:rPr>
      </w:pPr>
      <w:r w:rsidRPr="00AD18B9">
        <w:rPr>
          <w:sz w:val="22"/>
          <w:szCs w:val="22"/>
        </w:rPr>
        <w:t xml:space="preserve">The evidence provided by an applicant proving that its mark has acquired a secondary meaning must be strong and convincing.  As Fox stated in </w:t>
      </w:r>
      <w:r w:rsidRPr="00AD18B9">
        <w:rPr>
          <w:i/>
          <w:sz w:val="22"/>
          <w:szCs w:val="22"/>
        </w:rPr>
        <w:t>Canadian Law of Trade Marks and Unfair Competition</w:t>
      </w:r>
      <w:r w:rsidRPr="00AD18B9">
        <w:rPr>
          <w:sz w:val="22"/>
          <w:szCs w:val="22"/>
        </w:rPr>
        <w:t xml:space="preserve">, 3rd edition at p. 131: </w:t>
      </w:r>
    </w:p>
    <w:p w:rsidR="00AD18B9" w:rsidRPr="00AD18B9" w:rsidRDefault="00AD18B9" w:rsidP="00AD18B9">
      <w:pPr>
        <w:spacing w:before="120"/>
        <w:ind w:left="720"/>
        <w:rPr>
          <w:sz w:val="22"/>
          <w:szCs w:val="22"/>
        </w:rPr>
      </w:pPr>
      <w:r w:rsidRPr="00AD18B9">
        <w:rPr>
          <w:sz w:val="22"/>
          <w:szCs w:val="22"/>
        </w:rPr>
        <w:t xml:space="preserve">There will, of course, always be considerable difficulty in convincing the Registrar, or the court, that a </w:t>
      </w:r>
      <w:r w:rsidRPr="00AD18B9">
        <w:rPr>
          <w:i/>
          <w:sz w:val="22"/>
          <w:szCs w:val="22"/>
        </w:rPr>
        <w:t>prima facie</w:t>
      </w:r>
      <w:r w:rsidRPr="00AD18B9">
        <w:rPr>
          <w:sz w:val="22"/>
          <w:szCs w:val="22"/>
        </w:rPr>
        <w:t xml:space="preserve"> </w:t>
      </w:r>
      <w:proofErr w:type="spellStart"/>
      <w:r w:rsidRPr="00AD18B9">
        <w:rPr>
          <w:sz w:val="22"/>
          <w:szCs w:val="22"/>
        </w:rPr>
        <w:t>unregistrable</w:t>
      </w:r>
      <w:proofErr w:type="spellEnd"/>
      <w:r w:rsidRPr="00AD18B9">
        <w:rPr>
          <w:sz w:val="22"/>
          <w:szCs w:val="22"/>
        </w:rPr>
        <w:t xml:space="preserve"> word has acquired a secondary meaning sufficient to permit its registration, for the legislature and the courts have always shown a natural disinclination to allow any person to obtain by registration a monopoly in what others may legitimately desire to use.</w:t>
      </w:r>
    </w:p>
    <w:p w:rsidR="00AD18B9" w:rsidRPr="00AD18B9" w:rsidRDefault="00AD18B9" w:rsidP="00AD18B9">
      <w:pPr>
        <w:spacing w:before="120"/>
        <w:rPr>
          <w:sz w:val="22"/>
          <w:szCs w:val="22"/>
        </w:rPr>
      </w:pPr>
      <w:r w:rsidRPr="00AD18B9">
        <w:rPr>
          <w:sz w:val="22"/>
          <w:szCs w:val="22"/>
        </w:rPr>
        <w:t xml:space="preserve">In </w:t>
      </w:r>
      <w:r w:rsidRPr="00AD18B9">
        <w:rPr>
          <w:i/>
          <w:sz w:val="22"/>
          <w:szCs w:val="22"/>
        </w:rPr>
        <w:t>Philip Morris Incorporated v. Imperial Tobacco Ltd. et al.</w:t>
      </w:r>
      <w:r w:rsidRPr="00AD18B9">
        <w:rPr>
          <w:sz w:val="22"/>
          <w:szCs w:val="22"/>
        </w:rPr>
        <w:t>, (1985) 7 C.P.R. (3d) 254, Rouleau J. outlines the three-part test for determining distinctiveness:</w:t>
      </w:r>
    </w:p>
    <w:p w:rsidR="00AD18B9" w:rsidRPr="00AD18B9" w:rsidRDefault="00AD18B9" w:rsidP="00AD18B9">
      <w:pPr>
        <w:spacing w:before="120"/>
        <w:ind w:left="720"/>
        <w:rPr>
          <w:sz w:val="22"/>
          <w:szCs w:val="22"/>
        </w:rPr>
      </w:pPr>
      <w:r w:rsidRPr="00AD18B9">
        <w:rPr>
          <w:sz w:val="22"/>
          <w:szCs w:val="22"/>
        </w:rPr>
        <w:t>One can also see that distinctiveness requires that three conditions be met: (1) that a mark and a product be associated; (2) that the "owner" uses this association between the mark and his product and is manufacturing and selling his [good]; and, (3) that this association enables the owner of the mark to distinguish his product from that of others.</w:t>
      </w:r>
    </w:p>
    <w:p w:rsidR="00AD18B9" w:rsidRPr="00AD18B9" w:rsidRDefault="00AD18B9" w:rsidP="00AD18B9">
      <w:pPr>
        <w:tabs>
          <w:tab w:val="left" w:pos="-720"/>
        </w:tabs>
        <w:suppressAutoHyphens/>
        <w:spacing w:before="120"/>
        <w:rPr>
          <w:sz w:val="22"/>
          <w:szCs w:val="22"/>
        </w:rPr>
      </w:pPr>
      <w:r w:rsidRPr="00AD18B9">
        <w:rPr>
          <w:sz w:val="22"/>
          <w:szCs w:val="22"/>
        </w:rPr>
        <w:t xml:space="preserve">Whether a trade-mark satisfies these requirements is a question of fact and depends on all of the circumstances of a particular case, the most critical factor being the message that the trade-mark actually conveys to the public.  As stated by </w:t>
      </w:r>
      <w:proofErr w:type="spellStart"/>
      <w:r w:rsidRPr="00AD18B9">
        <w:rPr>
          <w:sz w:val="22"/>
          <w:szCs w:val="22"/>
        </w:rPr>
        <w:t>Strayer</w:t>
      </w:r>
      <w:proofErr w:type="spellEnd"/>
      <w:r w:rsidRPr="00AD18B9">
        <w:rPr>
          <w:sz w:val="22"/>
          <w:szCs w:val="22"/>
        </w:rPr>
        <w:t xml:space="preserve"> J. in </w:t>
      </w:r>
      <w:r w:rsidRPr="00AD18B9">
        <w:rPr>
          <w:i/>
          <w:sz w:val="22"/>
          <w:szCs w:val="22"/>
        </w:rPr>
        <w:t xml:space="preserve">Royal </w:t>
      </w:r>
      <w:proofErr w:type="spellStart"/>
      <w:r w:rsidRPr="00AD18B9">
        <w:rPr>
          <w:i/>
          <w:sz w:val="22"/>
          <w:szCs w:val="22"/>
        </w:rPr>
        <w:t>Doulton</w:t>
      </w:r>
      <w:proofErr w:type="spellEnd"/>
      <w:r w:rsidRPr="00AD18B9">
        <w:rPr>
          <w:i/>
          <w:sz w:val="22"/>
          <w:szCs w:val="22"/>
        </w:rPr>
        <w:t xml:space="preserve"> </w:t>
      </w:r>
      <w:proofErr w:type="spellStart"/>
      <w:r w:rsidRPr="00AD18B9">
        <w:rPr>
          <w:i/>
          <w:sz w:val="22"/>
          <w:szCs w:val="22"/>
        </w:rPr>
        <w:t>Tablegood</w:t>
      </w:r>
      <w:proofErr w:type="spellEnd"/>
      <w:r w:rsidRPr="00AD18B9">
        <w:rPr>
          <w:i/>
          <w:sz w:val="22"/>
          <w:szCs w:val="22"/>
        </w:rPr>
        <w:t xml:space="preserve"> Ltd. v. Cassidy’s Ltd.</w:t>
      </w:r>
      <w:r w:rsidRPr="00AD18B9">
        <w:rPr>
          <w:sz w:val="22"/>
          <w:szCs w:val="22"/>
        </w:rPr>
        <w:t>, (1986) 1 C.P.R. (3d) 214, the message which a distinctive trade-mark sends to the purchaser is one that assures him that the goods have come from one particular source in which he has confidence.</w:t>
      </w:r>
    </w:p>
    <w:p w:rsidR="00AD18B9" w:rsidRPr="00AD18B9" w:rsidRDefault="00AD18B9" w:rsidP="00AD18B9">
      <w:pPr>
        <w:overflowPunct/>
        <w:spacing w:before="120"/>
        <w:textAlignment w:val="auto"/>
        <w:rPr>
          <w:sz w:val="22"/>
          <w:szCs w:val="22"/>
          <w:lang w:val="en-CA" w:eastAsia="en-CA"/>
        </w:rPr>
      </w:pPr>
      <w:r w:rsidRPr="00AD18B9">
        <w:rPr>
          <w:sz w:val="22"/>
          <w:szCs w:val="22"/>
          <w:lang w:val="en-CA" w:eastAsia="en-CA"/>
        </w:rPr>
        <w:t xml:space="preserve">When submitting an application based on a subsection 12(2) claim of distinctiveness, the applicant must file a master affidavit. The Examiner notes that the applicant makes reference to a master affidavit </w:t>
      </w:r>
      <w:r w:rsidRPr="00AD18B9">
        <w:rPr>
          <w:sz w:val="22"/>
          <w:szCs w:val="22"/>
          <w:lang w:val="en-CA" w:eastAsia="en-CA"/>
        </w:rPr>
        <w:lastRenderedPageBreak/>
        <w:t xml:space="preserve">submitted on a previous file; however, as every application is evaluated on </w:t>
      </w:r>
      <w:proofErr w:type="spellStart"/>
      <w:proofErr w:type="gramStart"/>
      <w:r w:rsidRPr="00AD18B9">
        <w:rPr>
          <w:sz w:val="22"/>
          <w:szCs w:val="22"/>
          <w:lang w:val="en-CA" w:eastAsia="en-CA"/>
        </w:rPr>
        <w:t>it’s</w:t>
      </w:r>
      <w:proofErr w:type="spellEnd"/>
      <w:proofErr w:type="gramEnd"/>
      <w:r w:rsidRPr="00AD18B9">
        <w:rPr>
          <w:sz w:val="22"/>
          <w:szCs w:val="22"/>
          <w:lang w:val="en-CA" w:eastAsia="en-CA"/>
        </w:rPr>
        <w:t xml:space="preserve"> own merit, a new master affidavit is required for every application. The affidavit should be accompanied by specimens of the mark as used in relation to the goods or services and the following information supplied:</w:t>
      </w:r>
    </w:p>
    <w:p w:rsidR="00AD18B9" w:rsidRPr="00AD18B9" w:rsidRDefault="00AD18B9" w:rsidP="00AD18B9">
      <w:pPr>
        <w:numPr>
          <w:ilvl w:val="0"/>
          <w:numId w:val="1"/>
        </w:numPr>
        <w:tabs>
          <w:tab w:val="num" w:pos="720"/>
        </w:tabs>
        <w:overflowPunct/>
        <w:spacing w:before="120"/>
        <w:textAlignment w:val="auto"/>
        <w:outlineLvl w:val="0"/>
        <w:rPr>
          <w:sz w:val="22"/>
          <w:szCs w:val="22"/>
          <w:lang w:val="en-CA" w:eastAsia="en-CA"/>
        </w:rPr>
      </w:pPr>
      <w:r w:rsidRPr="00AD18B9">
        <w:rPr>
          <w:sz w:val="22"/>
          <w:szCs w:val="22"/>
          <w:lang w:val="en-CA" w:eastAsia="en-CA"/>
        </w:rPr>
        <w:t>A statement of the nature of use of the mark in association with the goods or services.</w:t>
      </w:r>
    </w:p>
    <w:p w:rsidR="00AD18B9" w:rsidRPr="00AD18B9" w:rsidRDefault="00AD18B9" w:rsidP="00AD18B9">
      <w:pPr>
        <w:numPr>
          <w:ilvl w:val="0"/>
          <w:numId w:val="1"/>
        </w:numPr>
        <w:tabs>
          <w:tab w:val="num" w:pos="720"/>
        </w:tabs>
        <w:overflowPunct/>
        <w:spacing w:before="120"/>
        <w:textAlignment w:val="auto"/>
        <w:outlineLvl w:val="0"/>
        <w:rPr>
          <w:sz w:val="22"/>
          <w:szCs w:val="22"/>
          <w:lang w:val="en-CA" w:eastAsia="en-CA"/>
        </w:rPr>
      </w:pPr>
      <w:r w:rsidRPr="00AD18B9">
        <w:rPr>
          <w:sz w:val="22"/>
          <w:szCs w:val="22"/>
          <w:lang w:val="en-CA" w:eastAsia="en-CA"/>
        </w:rPr>
        <w:t>An explanation concerning the manner of association of the mark at the time of any transfer of property or transfer in the possession of goods.</w:t>
      </w:r>
    </w:p>
    <w:p w:rsidR="00AD18B9" w:rsidRPr="00AD18B9" w:rsidRDefault="00AD18B9" w:rsidP="00AD18B9">
      <w:pPr>
        <w:numPr>
          <w:ilvl w:val="0"/>
          <w:numId w:val="1"/>
        </w:numPr>
        <w:tabs>
          <w:tab w:val="num" w:pos="720"/>
        </w:tabs>
        <w:overflowPunct/>
        <w:spacing w:before="120"/>
        <w:textAlignment w:val="auto"/>
        <w:outlineLvl w:val="0"/>
        <w:rPr>
          <w:sz w:val="22"/>
          <w:szCs w:val="22"/>
          <w:lang w:val="en-CA" w:eastAsia="en-CA"/>
        </w:rPr>
      </w:pPr>
      <w:r w:rsidRPr="00AD18B9">
        <w:rPr>
          <w:sz w:val="22"/>
          <w:szCs w:val="22"/>
          <w:lang w:val="en-CA" w:eastAsia="en-CA"/>
        </w:rPr>
        <w:t xml:space="preserve">A statement on the manner of use of the mark in the advertisement of goods or services pursuant to sections 4 and 5 of the </w:t>
      </w:r>
      <w:r w:rsidRPr="00AD18B9">
        <w:rPr>
          <w:i/>
          <w:iCs/>
          <w:sz w:val="22"/>
          <w:szCs w:val="22"/>
          <w:lang w:val="en-CA" w:eastAsia="en-CA"/>
        </w:rPr>
        <w:t>Trade-marks Act</w:t>
      </w:r>
      <w:r w:rsidRPr="00AD18B9">
        <w:rPr>
          <w:sz w:val="22"/>
          <w:szCs w:val="22"/>
          <w:lang w:val="en-CA" w:eastAsia="en-CA"/>
        </w:rPr>
        <w:t>, accompanied by specimens of advertising material.</w:t>
      </w:r>
    </w:p>
    <w:p w:rsidR="00AD18B9" w:rsidRPr="00AD18B9" w:rsidRDefault="00AD18B9" w:rsidP="00AD18B9">
      <w:pPr>
        <w:numPr>
          <w:ilvl w:val="0"/>
          <w:numId w:val="1"/>
        </w:numPr>
        <w:tabs>
          <w:tab w:val="num" w:pos="720"/>
        </w:tabs>
        <w:overflowPunct/>
        <w:spacing w:before="120"/>
        <w:textAlignment w:val="auto"/>
        <w:outlineLvl w:val="0"/>
        <w:rPr>
          <w:sz w:val="22"/>
          <w:szCs w:val="22"/>
          <w:lang w:val="en-CA" w:eastAsia="en-CA"/>
        </w:rPr>
      </w:pPr>
      <w:r w:rsidRPr="00AD18B9">
        <w:rPr>
          <w:sz w:val="22"/>
          <w:szCs w:val="22"/>
          <w:lang w:val="en-CA" w:eastAsia="en-CA"/>
        </w:rPr>
        <w:t>Statements which clearly indicate the extent of use of the mark for each territory (province) in which the mark is stated to have become distinctive. For example, in claiming that the mark has achieved distinctiveness in Canada at the date of filing, the applicant must show that the mark has achieved secondary meaning in each of the provinces.</w:t>
      </w:r>
    </w:p>
    <w:p w:rsidR="00AD18B9" w:rsidRPr="00AD18B9" w:rsidRDefault="00AD18B9" w:rsidP="00AD18B9">
      <w:pPr>
        <w:numPr>
          <w:ilvl w:val="0"/>
          <w:numId w:val="1"/>
        </w:numPr>
        <w:tabs>
          <w:tab w:val="num" w:pos="720"/>
        </w:tabs>
        <w:overflowPunct/>
        <w:spacing w:before="120"/>
        <w:textAlignment w:val="auto"/>
        <w:outlineLvl w:val="0"/>
        <w:rPr>
          <w:sz w:val="22"/>
          <w:szCs w:val="22"/>
          <w:lang w:val="en-CA" w:eastAsia="en-CA"/>
        </w:rPr>
      </w:pPr>
      <w:r w:rsidRPr="00AD18B9">
        <w:rPr>
          <w:sz w:val="22"/>
          <w:szCs w:val="22"/>
          <w:lang w:val="en-CA" w:eastAsia="en-CA"/>
        </w:rPr>
        <w:t>Statements which attest to the length of time of use of the mark in association with the goods or services.</w:t>
      </w:r>
    </w:p>
    <w:p w:rsidR="00AD18B9" w:rsidRPr="00AD18B9" w:rsidRDefault="00AD18B9" w:rsidP="00AD18B9">
      <w:pPr>
        <w:overflowPunct/>
        <w:autoSpaceDE/>
        <w:autoSpaceDN/>
        <w:adjustRightInd/>
        <w:spacing w:before="120"/>
        <w:textAlignment w:val="auto"/>
        <w:rPr>
          <w:sz w:val="22"/>
          <w:szCs w:val="22"/>
          <w:lang w:val="en-CA"/>
        </w:rPr>
      </w:pPr>
      <w:r w:rsidRPr="00AD18B9">
        <w:rPr>
          <w:sz w:val="22"/>
          <w:szCs w:val="22"/>
          <w:lang w:val="en-CA"/>
        </w:rPr>
        <w:t xml:space="preserve">With regards to the Supplementary Evidence filed, none of the evidence appears to be used in connection with the actual services listed. In order to use this evidence, a clear connection must be made to the applicant’s services. </w:t>
      </w:r>
    </w:p>
    <w:p w:rsidR="00AD18B9" w:rsidRPr="00AD18B9" w:rsidRDefault="00AD18B9" w:rsidP="00AD18B9">
      <w:pPr>
        <w:overflowPunct/>
        <w:autoSpaceDE/>
        <w:autoSpaceDN/>
        <w:adjustRightInd/>
        <w:spacing w:before="120"/>
        <w:textAlignment w:val="auto"/>
        <w:rPr>
          <w:sz w:val="22"/>
          <w:szCs w:val="22"/>
          <w:lang w:val="en-CA"/>
        </w:rPr>
      </w:pPr>
      <w:r w:rsidRPr="00AD18B9">
        <w:rPr>
          <w:sz w:val="22"/>
          <w:szCs w:val="22"/>
          <w:lang w:val="en-CA"/>
        </w:rPr>
        <w:t xml:space="preserve">With regards to Exhibit A, it is unclear what is being tabulated in some of the headings, specifically, CLIPPING – COMMUNITY PAPERS and ONLINE &amp; MISC. For example, under the heading CLIPPINGS – COMMUNITY PAPERS it lists the number 45,819 beside the Burlington Post. Does this mean that in the time period specified, there were 45,819 separate adds run in the newspaper, or was there one add run and the newspaper circulation is about 45,000? Obviously, the first would be much more significant than the second. </w:t>
      </w:r>
    </w:p>
    <w:p w:rsidR="00AD18B9" w:rsidRPr="00AD18B9" w:rsidRDefault="00AD18B9" w:rsidP="00AD18B9">
      <w:pPr>
        <w:overflowPunct/>
        <w:autoSpaceDE/>
        <w:autoSpaceDN/>
        <w:adjustRightInd/>
        <w:spacing w:before="120"/>
        <w:textAlignment w:val="auto"/>
        <w:rPr>
          <w:sz w:val="22"/>
          <w:szCs w:val="22"/>
          <w:lang w:val="en-CA"/>
        </w:rPr>
      </w:pPr>
      <w:r w:rsidRPr="00AD18B9">
        <w:rPr>
          <w:sz w:val="22"/>
          <w:szCs w:val="22"/>
          <w:lang w:val="en-CA"/>
        </w:rPr>
        <w:t xml:space="preserve">In addition, there appears to be only website printouts submitted supporting the applicant’s claim. Specifically, there does not appear to be any clippings from newspapers, or examples of the radio advertising. It is required that actual evidence is submitted that supports the applicant’s claims. </w:t>
      </w:r>
    </w:p>
    <w:p w:rsidR="00AD18B9" w:rsidRPr="00AD18B9" w:rsidRDefault="00AD18B9" w:rsidP="00AD18B9">
      <w:pPr>
        <w:overflowPunct/>
        <w:autoSpaceDE/>
        <w:autoSpaceDN/>
        <w:adjustRightInd/>
        <w:spacing w:before="120"/>
        <w:textAlignment w:val="auto"/>
        <w:rPr>
          <w:sz w:val="22"/>
          <w:szCs w:val="22"/>
          <w:lang w:val="en-CA"/>
        </w:rPr>
      </w:pPr>
      <w:r w:rsidRPr="00AD18B9">
        <w:rPr>
          <w:sz w:val="22"/>
          <w:szCs w:val="22"/>
          <w:lang w:val="en-CA"/>
        </w:rPr>
        <w:t xml:space="preserve">Lastly, a substantial portion of the website printouts don’t seem to have the mark even in them and the remainder that do don’t seem to make any real connection with the services being applied for. </w:t>
      </w:r>
    </w:p>
    <w:p w:rsidR="00AD18B9" w:rsidRPr="00AD18B9" w:rsidRDefault="00AD18B9" w:rsidP="00AD18B9">
      <w:pPr>
        <w:tabs>
          <w:tab w:val="left" w:pos="-720"/>
        </w:tabs>
        <w:suppressAutoHyphens/>
        <w:spacing w:before="120"/>
        <w:rPr>
          <w:sz w:val="22"/>
        </w:rPr>
      </w:pPr>
      <w:r w:rsidRPr="00AD18B9">
        <w:rPr>
          <w:sz w:val="22"/>
        </w:rPr>
        <w:t xml:space="preserve">The undersigned has reviewed the evidence filed in support of applicant’s claim to the benefit of subsection 12(2) of the </w:t>
      </w:r>
      <w:r w:rsidRPr="00AD18B9">
        <w:rPr>
          <w:i/>
          <w:sz w:val="22"/>
        </w:rPr>
        <w:t>Act</w:t>
      </w:r>
      <w:r w:rsidRPr="00AD18B9">
        <w:rPr>
          <w:sz w:val="22"/>
        </w:rPr>
        <w:t xml:space="preserve"> and is of the opinion that the evidence is insufficient to show that the subject mark had become distinctive across Canada at the time of filing.  </w:t>
      </w:r>
    </w:p>
    <w:p w:rsidR="00AD18B9" w:rsidRPr="00AD18B9" w:rsidRDefault="00AD18B9" w:rsidP="00AD18B9">
      <w:pPr>
        <w:overflowPunct/>
        <w:autoSpaceDE/>
        <w:adjustRightInd/>
        <w:spacing w:before="120"/>
        <w:rPr>
          <w:b/>
          <w:sz w:val="22"/>
          <w:szCs w:val="22"/>
          <w:lang w:val="en-CA"/>
        </w:rPr>
      </w:pPr>
      <w:r w:rsidRPr="00AD18B9">
        <w:rPr>
          <w:color w:val="000000"/>
          <w:sz w:val="22"/>
          <w:szCs w:val="22"/>
          <w:lang w:val="en-CA"/>
        </w:rPr>
        <w:t>In order to support the applicant’s claim that the subject mark has become distinctive across Canada, the applicant may wish to supply the following information:</w:t>
      </w:r>
    </w:p>
    <w:p w:rsidR="00AD18B9" w:rsidRPr="00AD18B9" w:rsidRDefault="00AD18B9" w:rsidP="00AD18B9">
      <w:pPr>
        <w:numPr>
          <w:ilvl w:val="0"/>
          <w:numId w:val="3"/>
        </w:numPr>
        <w:tabs>
          <w:tab w:val="clear" w:pos="900"/>
          <w:tab w:val="left" w:pos="-720"/>
        </w:tabs>
        <w:suppressAutoHyphens/>
        <w:spacing w:before="120"/>
        <w:ind w:left="720"/>
        <w:rPr>
          <w:color w:val="FF0000"/>
          <w:spacing w:val="-3"/>
          <w:sz w:val="22"/>
        </w:rPr>
      </w:pPr>
      <w:r w:rsidRPr="00AD18B9">
        <w:rPr>
          <w:sz w:val="22"/>
          <w:szCs w:val="22"/>
          <w:lang w:val="en-CA"/>
        </w:rPr>
        <w:t xml:space="preserve">the applicant’s market share in Canada and for each </w:t>
      </w:r>
      <w:r w:rsidRPr="00AD18B9">
        <w:rPr>
          <w:sz w:val="22"/>
        </w:rPr>
        <w:t xml:space="preserve">territorial area (i.e. province) </w:t>
      </w:r>
      <w:r w:rsidRPr="00AD18B9">
        <w:rPr>
          <w:sz w:val="22"/>
          <w:szCs w:val="22"/>
          <w:lang w:val="en-CA"/>
        </w:rPr>
        <w:t>for the applied for services; and</w:t>
      </w:r>
    </w:p>
    <w:p w:rsidR="00AD18B9" w:rsidRPr="00AD18B9" w:rsidRDefault="00AD18B9" w:rsidP="00AD18B9">
      <w:pPr>
        <w:numPr>
          <w:ilvl w:val="0"/>
          <w:numId w:val="2"/>
        </w:numPr>
        <w:tabs>
          <w:tab w:val="clear" w:pos="1080"/>
        </w:tabs>
        <w:overflowPunct/>
        <w:autoSpaceDE/>
        <w:adjustRightInd/>
        <w:spacing w:before="120"/>
        <w:ind w:left="720"/>
        <w:textAlignment w:val="auto"/>
        <w:rPr>
          <w:color w:val="000000"/>
          <w:sz w:val="22"/>
          <w:szCs w:val="22"/>
          <w:lang w:val="en-CA"/>
        </w:rPr>
      </w:pPr>
      <w:proofErr w:type="gramStart"/>
      <w:r w:rsidRPr="00AD18B9">
        <w:rPr>
          <w:color w:val="000000"/>
          <w:sz w:val="22"/>
          <w:szCs w:val="22"/>
          <w:lang w:val="en-CA"/>
        </w:rPr>
        <w:t>survey</w:t>
      </w:r>
      <w:proofErr w:type="gramEnd"/>
      <w:r w:rsidRPr="00AD18B9">
        <w:rPr>
          <w:color w:val="000000"/>
          <w:sz w:val="22"/>
          <w:szCs w:val="22"/>
          <w:lang w:val="en-CA"/>
        </w:rPr>
        <w:t xml:space="preserve"> evidence and/or secondary affidavits from both distributors and end consumers attesting to the fact that they are familiar with and can readily and easily recognize the mark, as being that of the applicant. Alternatively, the applicant may wish to adduce survey evidence.  Note</w:t>
      </w:r>
      <w:proofErr w:type="gramStart"/>
      <w:r w:rsidRPr="00AD18B9">
        <w:rPr>
          <w:color w:val="000000"/>
          <w:sz w:val="22"/>
          <w:szCs w:val="22"/>
          <w:lang w:val="en-CA"/>
        </w:rPr>
        <w:t>,</w:t>
      </w:r>
      <w:proofErr w:type="gramEnd"/>
      <w:r w:rsidRPr="00AD18B9">
        <w:rPr>
          <w:color w:val="000000"/>
          <w:sz w:val="22"/>
          <w:szCs w:val="22"/>
          <w:lang w:val="en-CA"/>
        </w:rPr>
        <w:t xml:space="preserve"> if a market survey is to be used as evidence, and in order to be worthwhile, it must be carried out by a person who can file an affidavit which attests to the fact that this person is an expert in designing, organizing, implementing and interpreting survey results. A qualified surveyor will set out the strategy and statistical basis of the survey and will explain the form of the questions asked and the manner in which the survey is conducted. All the results of the survey must be reported — both negative and positive — and the interpretation of the results fully explained. </w:t>
      </w:r>
    </w:p>
    <w:p w:rsidR="00AD18B9" w:rsidRPr="00AD18B9" w:rsidRDefault="00AD18B9" w:rsidP="00AD18B9">
      <w:pPr>
        <w:shd w:val="clear" w:color="auto" w:fill="FFFFFF"/>
        <w:overflowPunct/>
        <w:autoSpaceDE/>
        <w:adjustRightInd/>
        <w:spacing w:before="120"/>
        <w:rPr>
          <w:sz w:val="22"/>
          <w:szCs w:val="22"/>
          <w:lang w:val="en-CA" w:eastAsia="en-CA"/>
        </w:rPr>
      </w:pPr>
      <w:r w:rsidRPr="00AD18B9">
        <w:rPr>
          <w:sz w:val="22"/>
          <w:szCs w:val="22"/>
          <w:lang w:val="en-CA" w:eastAsia="en-CA"/>
        </w:rPr>
        <w:lastRenderedPageBreak/>
        <w:t>Moreover, it is respectfully submitted that one of the most important purposes of paragraph 12(1</w:t>
      </w:r>
      <w:proofErr w:type="gramStart"/>
      <w:r w:rsidRPr="00AD18B9">
        <w:rPr>
          <w:sz w:val="22"/>
          <w:szCs w:val="22"/>
          <w:lang w:val="en-CA" w:eastAsia="en-CA"/>
        </w:rPr>
        <w:t>)(</w:t>
      </w:r>
      <w:proofErr w:type="gramEnd"/>
      <w:r w:rsidRPr="00AD18B9">
        <w:rPr>
          <w:sz w:val="22"/>
          <w:szCs w:val="22"/>
          <w:lang w:val="en-CA" w:eastAsia="en-CA"/>
        </w:rPr>
        <w:t>b) of the</w:t>
      </w:r>
      <w:r w:rsidRPr="00AD18B9">
        <w:rPr>
          <w:i/>
          <w:iCs/>
          <w:sz w:val="22"/>
          <w:szCs w:val="22"/>
          <w:lang w:val="en-CA" w:eastAsia="en-CA"/>
        </w:rPr>
        <w:t xml:space="preserve"> Trade-marks Act</w:t>
      </w:r>
      <w:r w:rsidRPr="00AD18B9">
        <w:rPr>
          <w:sz w:val="22"/>
          <w:szCs w:val="22"/>
          <w:lang w:val="en-CA" w:eastAsia="en-CA"/>
        </w:rPr>
        <w:t xml:space="preserve"> is to protect the right of all traders to use apt descriptive language. The Courts have recognized and held that descriptive words are the property of all and cannot be appropriated by one person for their exclusive use.  </w:t>
      </w:r>
    </w:p>
    <w:p w:rsidR="00AD18B9" w:rsidRPr="00AD18B9" w:rsidRDefault="00AD18B9" w:rsidP="00AD18B9">
      <w:pPr>
        <w:shd w:val="clear" w:color="auto" w:fill="FFFFFF"/>
        <w:overflowPunct/>
        <w:autoSpaceDE/>
        <w:adjustRightInd/>
        <w:spacing w:before="120"/>
        <w:rPr>
          <w:sz w:val="22"/>
          <w:szCs w:val="22"/>
          <w:lang w:val="en-CA" w:eastAsia="en-CA"/>
        </w:rPr>
      </w:pPr>
      <w:r w:rsidRPr="00AD18B9">
        <w:rPr>
          <w:sz w:val="22"/>
          <w:szCs w:val="22"/>
        </w:rPr>
        <w:t xml:space="preserve">The applicant is required to file a supplemental affidavit which responds to the above-mentioned deficiencies in the evidence filed in support of its claim to subsection 12(2) of the </w:t>
      </w:r>
      <w:r w:rsidRPr="00AD18B9">
        <w:rPr>
          <w:i/>
          <w:sz w:val="22"/>
          <w:szCs w:val="22"/>
        </w:rPr>
        <w:t>Act.</w:t>
      </w:r>
    </w:p>
    <w:p w:rsidR="00AD18B9" w:rsidRPr="00AD18B9" w:rsidRDefault="00AD18B9" w:rsidP="00AD18B9">
      <w:pPr>
        <w:tabs>
          <w:tab w:val="left" w:pos="-720"/>
        </w:tabs>
        <w:suppressAutoHyphens/>
        <w:spacing w:before="120"/>
        <w:rPr>
          <w:color w:val="000000"/>
          <w:spacing w:val="-3"/>
          <w:sz w:val="22"/>
        </w:rPr>
      </w:pPr>
      <w:r w:rsidRPr="00AD18B9">
        <w:rPr>
          <w:sz w:val="22"/>
          <w:szCs w:val="22"/>
        </w:rPr>
        <w:t>Any comments you may wish to submit will receive consideration.</w:t>
      </w:r>
    </w:p>
    <w:p w:rsidR="00A72808" w:rsidRDefault="00A72808" w:rsidP="00A72808">
      <w:pPr>
        <w:keepNext/>
        <w:widowControl w:val="0"/>
        <w:spacing w:before="120"/>
        <w:rPr>
          <w:sz w:val="22"/>
        </w:rPr>
      </w:pPr>
      <w:bookmarkStart w:id="11" w:name="_GoBack"/>
      <w:bookmarkEnd w:id="11"/>
      <w:r w:rsidRPr="0046467C">
        <w:rPr>
          <w:sz w:val="22"/>
        </w:rPr>
        <w:t>If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Pr>
          <w:sz w:val="22"/>
        </w:rPr>
        <w:t>.</w:t>
      </w:r>
    </w:p>
    <w:p w:rsidR="00A72808" w:rsidRPr="00517602" w:rsidRDefault="00A72808" w:rsidP="00A72808"/>
    <w:p w:rsidR="006863C2" w:rsidRPr="00D8432B" w:rsidRDefault="00A72808" w:rsidP="00A72808">
      <w:pPr>
        <w:rPr>
          <w:sz w:val="22"/>
          <w:szCs w:val="22"/>
          <w:lang w:val="fr-FR"/>
        </w:rPr>
      </w:pPr>
      <w:r w:rsidRPr="00517602">
        <w:rPr>
          <w:sz w:val="22"/>
          <w:szCs w:val="22"/>
        </w:rPr>
        <w:t>Yours truly,</w:t>
      </w:r>
    </w:p>
    <w:p w:rsidR="006863C2" w:rsidRDefault="006863C2">
      <w:pPr>
        <w:keepNext/>
        <w:keepLines/>
        <w:widowControl w:val="0"/>
        <w:tabs>
          <w:tab w:val="left" w:pos="-720"/>
        </w:tabs>
        <w:suppressAutoHyphens/>
        <w:spacing w:before="120"/>
        <w:rPr>
          <w:color w:val="000000"/>
          <w:spacing w:val="-3"/>
          <w:sz w:val="22"/>
          <w:lang w:val="fr-CA"/>
        </w:rPr>
      </w:pPr>
    </w:p>
    <w:p w:rsidR="00FA4BB1" w:rsidRDefault="008943C0">
      <w:pPr>
        <w:keepNext/>
        <w:keepLines/>
        <w:widowControl w:val="0"/>
        <w:tabs>
          <w:tab w:val="left" w:pos="-720"/>
        </w:tabs>
        <w:suppressAutoHyphens/>
        <w:spacing w:before="120"/>
        <w:rPr>
          <w:color w:val="000000"/>
          <w:spacing w:val="-3"/>
          <w:sz w:val="22"/>
          <w:lang w:val="fr-CA"/>
        </w:rPr>
      </w:pPr>
      <w:bookmarkStart w:id="12" w:name="ElectronicSignature"/>
      <w:bookmarkEnd w:id="12"/>
      <w:r>
        <w:rPr>
          <w:noProof/>
          <w:color w:val="000000"/>
          <w:spacing w:val="-3"/>
          <w:sz w:val="22"/>
          <w:lang w:val="en-CA" w:eastAsia="en-CA"/>
        </w:rPr>
        <w:drawing>
          <wp:inline distT="0" distB="0" distL="0" distR="0">
            <wp:extent cx="1307592" cy="560832"/>
            <wp:effectExtent l="0" t="0" r="6985"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07592" cy="560832"/>
                    </a:xfrm>
                    <a:prstGeom prst="rect">
                      <a:avLst/>
                    </a:prstGeom>
                  </pic:spPr>
                </pic:pic>
              </a:graphicData>
            </a:graphic>
          </wp:inline>
        </w:drawing>
      </w:r>
    </w:p>
    <w:p w:rsidR="006863C2" w:rsidRDefault="008943C0">
      <w:pPr>
        <w:keepNext/>
        <w:keepLines/>
        <w:widowControl w:val="0"/>
        <w:tabs>
          <w:tab w:val="left" w:pos="-720"/>
        </w:tabs>
        <w:suppressAutoHyphens/>
        <w:jc w:val="both"/>
        <w:rPr>
          <w:color w:val="000000"/>
          <w:spacing w:val="-3"/>
          <w:sz w:val="22"/>
          <w:lang w:val="fr-CA"/>
        </w:rPr>
      </w:pPr>
      <w:bookmarkStart w:id="13" w:name="SignatureName"/>
      <w:bookmarkEnd w:id="13"/>
      <w:r>
        <w:rPr>
          <w:color w:val="000000"/>
          <w:spacing w:val="-3"/>
          <w:sz w:val="22"/>
          <w:lang w:val="fr-CA"/>
        </w:rPr>
        <w:t>Christopher Lewis</w:t>
      </w:r>
    </w:p>
    <w:p w:rsidR="006863C2" w:rsidRDefault="008943C0">
      <w:pPr>
        <w:keepNext/>
        <w:keepLines/>
        <w:widowControl w:val="0"/>
        <w:tabs>
          <w:tab w:val="left" w:pos="-720"/>
        </w:tabs>
        <w:suppressAutoHyphens/>
        <w:jc w:val="both"/>
        <w:rPr>
          <w:color w:val="000000"/>
          <w:spacing w:val="-3"/>
          <w:sz w:val="22"/>
          <w:lang w:val="fr-CA"/>
        </w:rPr>
      </w:pPr>
      <w:bookmarkStart w:id="14" w:name="SignatureSection"/>
      <w:bookmarkEnd w:id="14"/>
      <w:proofErr w:type="spellStart"/>
      <w:r>
        <w:rPr>
          <w:color w:val="000000"/>
          <w:spacing w:val="-3"/>
          <w:sz w:val="22"/>
          <w:lang w:val="fr-CA"/>
        </w:rPr>
        <w:t>Examination</w:t>
      </w:r>
      <w:proofErr w:type="spellEnd"/>
      <w:r>
        <w:rPr>
          <w:color w:val="000000"/>
          <w:spacing w:val="-3"/>
          <w:sz w:val="22"/>
          <w:lang w:val="fr-CA"/>
        </w:rPr>
        <w:t xml:space="preserve"> Section</w:t>
      </w:r>
    </w:p>
    <w:p w:rsidR="006863C2" w:rsidRDefault="008943C0">
      <w:pPr>
        <w:keepNext/>
        <w:keepLines/>
        <w:widowControl w:val="0"/>
        <w:tabs>
          <w:tab w:val="left" w:pos="-720"/>
        </w:tabs>
        <w:suppressAutoHyphens/>
        <w:jc w:val="both"/>
        <w:rPr>
          <w:sz w:val="22"/>
          <w:lang w:val="fr-CA"/>
        </w:rPr>
      </w:pPr>
      <w:bookmarkStart w:id="15" w:name="SignaturePhoneNumber"/>
      <w:bookmarkEnd w:id="15"/>
      <w:r>
        <w:rPr>
          <w:sz w:val="22"/>
          <w:lang w:val="fr-CA"/>
        </w:rPr>
        <w:t>819-639-9766</w:t>
      </w:r>
    </w:p>
    <w:p w:rsidR="00A122CA" w:rsidRDefault="00A72808" w:rsidP="00E302F7">
      <w:pPr>
        <w:keepNext/>
        <w:keepLines/>
        <w:widowControl w:val="0"/>
        <w:tabs>
          <w:tab w:val="left" w:pos="-720"/>
        </w:tabs>
        <w:suppressAutoHyphens/>
        <w:jc w:val="both"/>
        <w:rPr>
          <w:sz w:val="22"/>
        </w:rPr>
      </w:pPr>
      <w:proofErr w:type="gramStart"/>
      <w:r>
        <w:rPr>
          <w:sz w:val="22"/>
        </w:rPr>
        <w:t>fax</w:t>
      </w:r>
      <w:proofErr w:type="gramEnd"/>
      <w:r w:rsidR="006863C2">
        <w:rPr>
          <w:sz w:val="22"/>
        </w:rPr>
        <w:t>: 819-953-2476</w:t>
      </w:r>
      <w:bookmarkStart w:id="16" w:name="SignatureInitials"/>
      <w:bookmarkEnd w:id="16"/>
    </w:p>
    <w:p w:rsidR="006863C2" w:rsidRPr="00E302F7" w:rsidRDefault="006863C2" w:rsidP="00A122CA">
      <w:pPr>
        <w:overflowPunct/>
        <w:autoSpaceDE/>
        <w:autoSpaceDN/>
        <w:adjustRightInd/>
        <w:textAlignment w:val="auto"/>
        <w:rPr>
          <w:sz w:val="22"/>
        </w:rPr>
      </w:pPr>
    </w:p>
    <w:sectPr w:rsidR="006863C2" w:rsidRPr="00E302F7" w:rsidSect="00A122CA">
      <w:headerReference w:type="default" r:id="rId12"/>
      <w:footerReference w:type="default" r:id="rId13"/>
      <w:type w:val="continuous"/>
      <w:pgSz w:w="12240" w:h="15840" w:code="1"/>
      <w:pgMar w:top="1440" w:right="1440" w:bottom="1134" w:left="1440" w:header="289" w:footer="34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C0" w:rsidRDefault="008943C0">
      <w:r>
        <w:separator/>
      </w:r>
    </w:p>
  </w:endnote>
  <w:endnote w:type="continuationSeparator" w:id="0">
    <w:p w:rsidR="008943C0" w:rsidRDefault="0089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98" w:rsidRPr="00CC224B" w:rsidRDefault="00073498" w:rsidP="00073498">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5888" behindDoc="0" locked="0" layoutInCell="1" allowOverlap="1" wp14:anchorId="5B25E02A" wp14:editId="5715A2B1">
              <wp:simplePos x="0" y="0"/>
              <wp:positionH relativeFrom="column">
                <wp:posOffset>-438150</wp:posOffset>
              </wp:positionH>
              <wp:positionV relativeFrom="paragraph">
                <wp:posOffset>196850</wp:posOffset>
              </wp:positionV>
              <wp:extent cx="6867510" cy="335280"/>
              <wp:effectExtent l="0" t="0" r="10160" b="7620"/>
              <wp:wrapNone/>
              <wp:docPr id="1" name="Group 1"/>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17" name="Picture 17"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14"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15" name="Group 3"/>
                        <wpg:cNvGrpSpPr>
                          <a:grpSpLocks/>
                        </wpg:cNvGrpSpPr>
                        <wpg:grpSpPr bwMode="auto">
                          <a:xfrm>
                            <a:off x="105" y="421"/>
                            <a:ext cx="10800" cy="2"/>
                            <a:chOff x="105" y="421"/>
                            <a:chExt cx="10800" cy="2"/>
                          </a:xfrm>
                        </wpg:grpSpPr>
                        <wps:wsp>
                          <wps:cNvPr id="16"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4.5pt;margin-top:15.5pt;width:540.75pt;height:26.4pt;z-index:251685888;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wPnCAAAA2wAAAA8AAABkcnMvZG93bnJldi54bWxET0trwkAQvhf6H5Yp9FY3bUUlupFS8NFj&#10;00SvQ3bywOxszK4x/vtuQehtPr7nrNajacVAvWssK3idRCCIC6sbrhRkP5uXBQjnkTW2lknBjRys&#10;k8eHFcbaXvmbhtRXIoSwi1FB7X0XS+mKmgy6ie2IA1fa3qAPsK+k7vEawk0r36JoJg02HBpq7Oiz&#10;puKUXoyCfJdOv44yy3bbwzbPh3M0vJeZUs9P48cShKfR/4vv7r0O8+fw90s4QC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q8D5wgAAANsAAAAPAAAAAAAAAAAAAAAAAJ8C&#10;AABkcnMvZG93bnJldi54bWxQSwUGAAAAAAQABAD3AAAAjgMAAAAA&#10;">
                <v:imagedata r:id="rId2" o:title="canada_2color"/>
                <v:path arrowok="t"/>
              </v:shape>
              <v:group id="Group 2" o:sp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GvMMA&#10;AADbAAAADwAAAGRycy9kb3ducmV2LnhtbERPS2sCMRC+C/6HMIK3mtUWka1ZKWpLKT3o2ou3YTP7&#10;oJvJmsR1+++bQsHbfHzPWW8G04qenG8sK5jPEhDEhdUNVwq+Tq8PKxA+IGtsLZOCH/KwycajNaba&#10;3vhIfR4qEUPYp6igDqFLpfRFTQb9zHbEkSutMxgidJXUDm8x3LRykSRLabDh2FBjR9uaiu/8ahTs&#10;q6fdW95/XFbmfP48PO77C7tSqelkeHkGEWgId/G/+13H+U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GGvMMAAADbAAAADwAAAAAAAAAAAAAAAACYAgAAZHJzL2Rv&#10;d25yZXYueG1sUEsFBgAAAAAEAAQA9QAAAIgDA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073498" w:rsidRDefault="00073498" w:rsidP="00073498">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CA" w:rsidRPr="00CC224B" w:rsidRDefault="00A122CA" w:rsidP="00A122CA">
    <w:pPr>
      <w:tabs>
        <w:tab w:val="left" w:pos="1440"/>
        <w:tab w:val="left" w:pos="3150"/>
        <w:tab w:val="left" w:pos="4860"/>
        <w:tab w:val="left" w:pos="5670"/>
        <w:tab w:val="right" w:pos="7380"/>
        <w:tab w:val="left" w:pos="9720"/>
      </w:tabs>
      <w:spacing w:before="480"/>
      <w:jc w:val="both"/>
      <w:rPr>
        <w:rFonts w:ascii="Arial" w:hAnsi="Arial" w:cs="Arial"/>
        <w:iCs/>
        <w:sz w:val="17"/>
        <w:szCs w:val="17"/>
        <w:lang w:val="fr-FR"/>
      </w:rPr>
    </w:pPr>
    <w:r w:rsidRPr="00D57BEC">
      <w:rPr>
        <w:rFonts w:ascii="Arial" w:hAnsi="Arial" w:cs="Arial"/>
        <w:iCs/>
        <w:noProof/>
        <w:sz w:val="17"/>
        <w:szCs w:val="17"/>
        <w:lang w:val="en-CA" w:eastAsia="en-CA"/>
      </w:rPr>
      <mc:AlternateContent>
        <mc:Choice Requires="wpg">
          <w:drawing>
            <wp:anchor distT="0" distB="0" distL="114300" distR="114300" simplePos="0" relativeHeight="251683840" behindDoc="0" locked="0" layoutInCell="1" allowOverlap="1" wp14:anchorId="010E362A" wp14:editId="19409911">
              <wp:simplePos x="0" y="0"/>
              <wp:positionH relativeFrom="column">
                <wp:posOffset>-438150</wp:posOffset>
              </wp:positionH>
              <wp:positionV relativeFrom="paragraph">
                <wp:posOffset>196850</wp:posOffset>
              </wp:positionV>
              <wp:extent cx="6867510" cy="335280"/>
              <wp:effectExtent l="0" t="0" r="10160" b="7620"/>
              <wp:wrapNone/>
              <wp:docPr id="2" name="Group 2"/>
              <wp:cNvGraphicFramePr/>
              <a:graphic xmlns:a="http://schemas.openxmlformats.org/drawingml/2006/main">
                <a:graphicData uri="http://schemas.microsoft.com/office/word/2010/wordprocessingGroup">
                  <wpg:wgp>
                    <wpg:cNvGrpSpPr/>
                    <wpg:grpSpPr>
                      <a:xfrm>
                        <a:off x="0" y="0"/>
                        <a:ext cx="6867510" cy="335280"/>
                        <a:chOff x="15" y="192397"/>
                        <a:chExt cx="6867510" cy="336281"/>
                      </a:xfrm>
                    </wpg:grpSpPr>
                    <pic:pic xmlns:pic="http://schemas.openxmlformats.org/drawingml/2006/picture">
                      <pic:nvPicPr>
                        <pic:cNvPr id="4" name="Picture 4" descr="S:\CMB_NEW\0400-Comms Svcs\480 - Publishing and Production\PROJECTS\Internal_DM-ADMs-Minister-MoSO-others\2015-16\Blueprint2020 Newsletter template\images\canada_2colo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67375" y="242928"/>
                          <a:ext cx="1200150" cy="285750"/>
                        </a:xfrm>
                        <a:prstGeom prst="rect">
                          <a:avLst/>
                        </a:prstGeom>
                        <a:noFill/>
                        <a:ln>
                          <a:noFill/>
                        </a:ln>
                      </pic:spPr>
                    </pic:pic>
                    <wpg:grpSp>
                      <wpg:cNvPr id="5" name="Group 2"/>
                      <wpg:cNvGrpSpPr>
                        <a:grpSpLocks/>
                      </wpg:cNvGrpSpPr>
                      <wpg:grpSpPr bwMode="auto">
                        <a:xfrm>
                          <a:off x="15" y="192397"/>
                          <a:ext cx="6854451" cy="914"/>
                          <a:chOff x="105" y="421"/>
                          <a:chExt cx="10800" cy="2"/>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g:grpSpPr>
                      <wpg:grpSp>
                        <wpg:cNvPr id="6" name="Group 3"/>
                        <wpg:cNvGrpSpPr>
                          <a:grpSpLocks/>
                        </wpg:cNvGrpSpPr>
                        <wpg:grpSpPr bwMode="auto">
                          <a:xfrm>
                            <a:off x="105" y="421"/>
                            <a:ext cx="10800" cy="2"/>
                            <a:chOff x="105" y="421"/>
                            <a:chExt cx="10800" cy="2"/>
                          </a:xfrm>
                        </wpg:grpSpPr>
                        <wps:wsp>
                          <wps:cNvPr id="7" name="Freeform 4"/>
                          <wps:cNvSpPr>
                            <a:spLocks/>
                          </wps:cNvSpPr>
                          <wps:spPr bwMode="auto">
                            <a:xfrm>
                              <a:off x="105" y="421"/>
                              <a:ext cx="10800" cy="2"/>
                            </a:xfrm>
                            <a:custGeom>
                              <a:avLst/>
                              <a:gdLst>
                                <a:gd name="T0" fmla="+- 0 10 10"/>
                                <a:gd name="T1" fmla="*/ T0 w 10800"/>
                                <a:gd name="T2" fmla="+- 0 10810 10"/>
                                <a:gd name="T3" fmla="*/ T2 w 10800"/>
                              </a:gdLst>
                              <a:ahLst/>
                              <a:cxnLst>
                                <a:cxn ang="0">
                                  <a:pos x="T1" y="0"/>
                                </a:cxn>
                                <a:cxn ang="0">
                                  <a:pos x="T3" y="0"/>
                                </a:cxn>
                              </a:cxnLst>
                              <a:rect l="0" t="0" r="r" b="b"/>
                              <a:pathLst>
                                <a:path w="10800">
                                  <a:moveTo>
                                    <a:pt x="0" y="0"/>
                                  </a:moveTo>
                                  <a:lnTo>
                                    <a:pt x="10800" y="0"/>
                                  </a:lnTo>
                                </a:path>
                              </a:pathLst>
                            </a:custGeom>
                            <a:noFill/>
                            <a:ln w="9525">
                              <a:solidFill>
                                <a:schemeClr val="tx1">
                                  <a:lumMod val="85000"/>
                                  <a:lumOff val="1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680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34.5pt;margin-top:15.5pt;width:540.75pt;height:26.4pt;z-index:251683840;mso-width-relative:margin;mso-height-relative:margin" coordorigin=",1923" coordsize="68675,3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&#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673;top:2429;width:12002;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KgPvCAAAA2gAAAA8AAABkcnMvZG93bnJldi54bWxEj0FrwkAUhO+C/2F5Qm9m0yoi0VWKUK3H&#10;xqS9PrLPJJh9G7NrjP++Wyh4HGbmG2a9HUwjeupcbVnBaxSDIC6srrlUkJ0+pksQziNrbCyTggc5&#10;2G7GozUm2t75i/rUlyJA2CWooPK+TaR0RUUGXWRb4uCdbWfQB9mVUnd4D3DTyLc4XkiDNYeFClva&#10;VVRc0ptRkB/S+fFHZtlh/73P8/4a97NzptTLZHhfgfA0+Gf4v/2pFczh70q4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ioD7wgAAANoAAAAPAAAAAAAAAAAAAAAAAJ8C&#10;AABkcnMvZG93bnJldi54bWxQSwUGAAAAAAQABAD3AAAAjgMAAAAA&#10;">
                <v:imagedata r:id="rId2" o:title="canada_2color"/>
                <v:path arrowok="t"/>
              </v:shape>
              <v:group id="_x0000_s1028" style="position:absolute;top:1923;width:68544;height:10"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29" style="position:absolute;left:105;top:421;width:10800;height:2" coordorigin="105,4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105;top:4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X21MQA&#10;AADaAAAADwAAAGRycy9kb3ducmV2LnhtbESPQWvCQBSE74L/YXlCb3VjKxpSVxFrpRQPNu3F2yP7&#10;TILZt3F3G9N/3xUKHoeZ+YZZrHrTiI6cry0rmIwTEMSF1TWXCr6/3h5TED4ga2wsk4Jf8rBaDgcL&#10;zLS98id1eShFhLDPUEEVQptJ6YuKDPqxbYmjd7LOYIjSlVI7vEa4aeRTksykwZrjQoUtbSoqzvmP&#10;UbAtp6+7vPu4pOZ43B+et92F3Umph1G/fgERqA/38H/7XSuYw+1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9tTEAAAA2gAAAA8AAAAAAAAAAAAAAAAAmAIAAGRycy9k&#10;b3ducmV2LnhtbFBLBQYAAAAABAAEAPUAAACJAwAAAAA=&#10;" path="m,l10800,e" filled="f" strokecolor="#272727 [2749]">
                    <v:path arrowok="t" o:connecttype="custom" o:connectlocs="0,0;10800,0" o:connectangles="0,0"/>
                  </v:shape>
                </v:group>
              </v:group>
            </v:group>
          </w:pict>
        </mc:Fallback>
      </mc:AlternateContent>
    </w:r>
    <w:r w:rsidRPr="00CC224B">
      <w:rPr>
        <w:rFonts w:ascii="Arial" w:hAnsi="Arial" w:cs="Arial"/>
        <w:iCs/>
        <w:sz w:val="17"/>
        <w:szCs w:val="17"/>
        <w:lang w:val="fr-FR"/>
      </w:rPr>
      <w:t>50, rue Victoria</w:t>
    </w:r>
    <w:r w:rsidRPr="00CC224B">
      <w:rPr>
        <w:rFonts w:ascii="Arial" w:hAnsi="Arial" w:cs="Arial"/>
        <w:iCs/>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Gatineau (Québec)  </w:t>
    </w:r>
    <w:r w:rsidRPr="00CC224B">
      <w:rPr>
        <w:rFonts w:ascii="Arial" w:hAnsi="Arial" w:cs="Arial"/>
        <w:iCs/>
        <w:sz w:val="17"/>
        <w:szCs w:val="17"/>
        <w:lang w:val="fr-FR"/>
      </w:rPr>
      <w:t>K1A 0C9</w:t>
    </w:r>
    <w:r w:rsidRPr="00CC224B">
      <w:rPr>
        <w:rFonts w:ascii="Arial" w:hAnsi="Arial" w:cs="Arial"/>
        <w:iCs/>
        <w:sz w:val="17"/>
        <w:szCs w:val="17"/>
        <w:lang w:val="fr-FR"/>
      </w:rPr>
      <w:tab/>
    </w:r>
    <w:r>
      <w:rPr>
        <w:rFonts w:ascii="Arial" w:hAnsi="Arial" w:cs="Arial"/>
        <w:iCs/>
        <w:sz w:val="17"/>
        <w:szCs w:val="17"/>
        <w:lang w:val="fr-FR"/>
      </w:rPr>
      <w:t xml:space="preserve">  </w:t>
    </w:r>
    <w:r w:rsidRPr="00CC224B">
      <w:rPr>
        <w:rFonts w:ascii="Arial" w:hAnsi="Arial" w:cs="Arial"/>
        <w:i/>
        <w:iCs/>
        <w:sz w:val="17"/>
        <w:szCs w:val="17"/>
        <w:lang w:val="fr-FR"/>
      </w:rPr>
      <w:t xml:space="preserve">•  </w:t>
    </w:r>
    <w:r>
      <w:rPr>
        <w:rFonts w:ascii="Arial" w:hAnsi="Arial" w:cs="Arial"/>
        <w:i/>
        <w:iCs/>
        <w:sz w:val="17"/>
        <w:szCs w:val="17"/>
        <w:lang w:val="fr-FR"/>
      </w:rPr>
      <w:t xml:space="preserve"> </w:t>
    </w:r>
    <w:r w:rsidRPr="00CC224B">
      <w:rPr>
        <w:rFonts w:ascii="Arial" w:hAnsi="Arial" w:cs="Arial"/>
        <w:iCs/>
        <w:sz w:val="17"/>
        <w:szCs w:val="17"/>
        <w:lang w:val="fr-FR"/>
      </w:rPr>
      <w:t>www.opic.ic.gc.ca</w:t>
    </w:r>
  </w:p>
  <w:p w:rsidR="006863C2" w:rsidRPr="00A122CA" w:rsidRDefault="00A122CA" w:rsidP="00A122CA">
    <w:pPr>
      <w:tabs>
        <w:tab w:val="left" w:pos="1440"/>
        <w:tab w:val="left" w:pos="3150"/>
        <w:tab w:val="left" w:pos="4860"/>
        <w:tab w:val="left" w:pos="5670"/>
      </w:tabs>
      <w:jc w:val="both"/>
      <w:rPr>
        <w:rFonts w:ascii="Arial" w:hAnsi="Arial" w:cs="Arial"/>
        <w:sz w:val="17"/>
        <w:szCs w:val="17"/>
        <w:lang w:val="fr-FR"/>
      </w:rPr>
    </w:pPr>
    <w:r w:rsidRPr="00CC224B">
      <w:rPr>
        <w:rFonts w:ascii="Arial" w:hAnsi="Arial" w:cs="Arial"/>
        <w:sz w:val="17"/>
        <w:szCs w:val="17"/>
        <w:lang w:val="fr-FR"/>
      </w:rPr>
      <w:t>50 Victoria Street</w:t>
    </w:r>
    <w:r w:rsidRPr="00CC224B">
      <w:rPr>
        <w:rFonts w:ascii="Arial" w:hAnsi="Arial" w:cs="Arial"/>
        <w:sz w:val="17"/>
        <w:szCs w:val="17"/>
        <w:lang w:val="fr-FR"/>
      </w:rPr>
      <w:tab/>
      <w:t xml:space="preserve">•  Place du Portage </w:t>
    </w:r>
    <w:r>
      <w:rPr>
        <w:rFonts w:ascii="Arial" w:hAnsi="Arial" w:cs="Arial"/>
        <w:sz w:val="17"/>
        <w:szCs w:val="17"/>
        <w:lang w:val="fr-CA"/>
      </w:rPr>
      <w:t xml:space="preserve">1   </w:t>
    </w:r>
    <w:r w:rsidRPr="00CC224B">
      <w:rPr>
        <w:rFonts w:ascii="Arial" w:hAnsi="Arial" w:cs="Arial"/>
        <w:iCs/>
        <w:sz w:val="17"/>
        <w:szCs w:val="17"/>
        <w:lang w:val="fr-FR"/>
      </w:rPr>
      <w:t>•</w:t>
    </w:r>
    <w:r>
      <w:rPr>
        <w:rFonts w:ascii="Arial" w:hAnsi="Arial" w:cs="Arial"/>
        <w:iCs/>
        <w:sz w:val="17"/>
        <w:szCs w:val="17"/>
        <w:lang w:val="fr-FR"/>
      </w:rPr>
      <w:t xml:space="preserve">   </w:t>
    </w:r>
    <w:r w:rsidRPr="00CC224B">
      <w:rPr>
        <w:rFonts w:ascii="Arial" w:hAnsi="Arial" w:cs="Arial"/>
        <w:sz w:val="17"/>
        <w:szCs w:val="17"/>
        <w:lang w:val="fr-FR"/>
      </w:rPr>
      <w:t xml:space="preserve">Gatineau, </w:t>
    </w:r>
    <w:proofErr w:type="spellStart"/>
    <w:r w:rsidRPr="00CC224B">
      <w:rPr>
        <w:rFonts w:ascii="Arial" w:hAnsi="Arial" w:cs="Arial"/>
        <w:sz w:val="17"/>
        <w:szCs w:val="17"/>
        <w:lang w:val="fr-FR"/>
      </w:rPr>
      <w:t>Quebec</w:t>
    </w:r>
    <w:proofErr w:type="spellEnd"/>
    <w:r w:rsidRPr="00CC224B">
      <w:rPr>
        <w:rFonts w:ascii="Arial" w:hAnsi="Arial" w:cs="Arial"/>
        <w:sz w:val="17"/>
        <w:szCs w:val="17"/>
        <w:lang w:val="fr-FR"/>
      </w:rPr>
      <w:tab/>
    </w:r>
    <w:r>
      <w:rPr>
        <w:rFonts w:ascii="Arial" w:hAnsi="Arial" w:cs="Arial"/>
        <w:sz w:val="17"/>
        <w:szCs w:val="17"/>
        <w:lang w:val="fr-FR"/>
      </w:rPr>
      <w:t xml:space="preserve"> </w:t>
    </w:r>
    <w:r w:rsidRPr="00CC224B">
      <w:rPr>
        <w:rFonts w:ascii="Arial" w:hAnsi="Arial" w:cs="Arial"/>
        <w:sz w:val="17"/>
        <w:szCs w:val="17"/>
        <w:lang w:val="fr-FR"/>
      </w:rPr>
      <w:t>K1A 0C9</w:t>
    </w:r>
    <w:r>
      <w:rPr>
        <w:rFonts w:ascii="Arial" w:hAnsi="Arial" w:cs="Arial"/>
        <w:sz w:val="17"/>
        <w:szCs w:val="17"/>
        <w:lang w:val="fr-FR"/>
      </w:rPr>
      <w:t xml:space="preserve">  </w:t>
    </w:r>
    <w:r w:rsidRPr="00CC224B">
      <w:rPr>
        <w:rFonts w:ascii="Arial" w:hAnsi="Arial" w:cs="Arial"/>
        <w:sz w:val="17"/>
        <w:szCs w:val="17"/>
        <w:lang w:val="fr-FR"/>
      </w:rPr>
      <w:tab/>
      <w:t xml:space="preserve">•  </w:t>
    </w:r>
    <w:r>
      <w:rPr>
        <w:rFonts w:ascii="Arial" w:hAnsi="Arial" w:cs="Arial"/>
        <w:sz w:val="17"/>
        <w:szCs w:val="17"/>
        <w:lang w:val="fr-FR"/>
      </w:rPr>
      <w:t xml:space="preserve"> </w:t>
    </w:r>
    <w:r w:rsidRPr="00CC224B">
      <w:rPr>
        <w:rFonts w:ascii="Arial" w:hAnsi="Arial" w:cs="Arial"/>
        <w:sz w:val="17"/>
        <w:szCs w:val="17"/>
        <w:lang w:val="fr-FR"/>
      </w:rPr>
      <w:t>www.cipo.ic.gc.ca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C0" w:rsidRDefault="008943C0">
      <w:r>
        <w:separator/>
      </w:r>
    </w:p>
  </w:footnote>
  <w:footnote w:type="continuationSeparator" w:id="0">
    <w:p w:rsidR="008943C0" w:rsidRDefault="0089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EF" w:rsidRPr="00CC224B" w:rsidRDefault="00311CEF" w:rsidP="00311CEF">
    <w:pPr>
      <w:pStyle w:val="Header"/>
      <w:tabs>
        <w:tab w:val="clear" w:pos="-720"/>
        <w:tab w:val="left" w:pos="3780"/>
      </w:tabs>
      <w:spacing w:before="60"/>
      <w:ind w:left="216"/>
      <w:rPr>
        <w:rFonts w:ascii="Arial" w:hAnsi="Arial" w:cs="Arial"/>
        <w:sz w:val="19"/>
        <w:szCs w:val="19"/>
        <w:lang w:val="fr-FR"/>
      </w:rPr>
    </w:pPr>
    <w:r w:rsidRPr="00447A34">
      <w:rPr>
        <w:sz w:val="19"/>
        <w:szCs w:val="19"/>
        <w:lang w:val="en-CA" w:eastAsia="en-CA"/>
      </w:rPr>
      <w:drawing>
        <wp:anchor distT="0" distB="0" distL="114300" distR="114300" simplePos="0" relativeHeight="251679744" behindDoc="1" locked="0" layoutInCell="1" allowOverlap="1" wp14:anchorId="0FAE40C1" wp14:editId="2AF6EAE8">
          <wp:simplePos x="0" y="0"/>
          <wp:positionH relativeFrom="column">
            <wp:posOffset>-429895</wp:posOffset>
          </wp:positionH>
          <wp:positionV relativeFrom="paragraph">
            <wp:posOffset>71755</wp:posOffset>
          </wp:positionV>
          <wp:extent cx="402336" cy="2011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fl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2336" cy="201168"/>
                  </a:xfrm>
                  <a:prstGeom prst="rect">
                    <a:avLst/>
                  </a:prstGeom>
                </pic:spPr>
              </pic:pic>
            </a:graphicData>
          </a:graphic>
          <wp14:sizeRelH relativeFrom="page">
            <wp14:pctWidth>0</wp14:pctWidth>
          </wp14:sizeRelH>
          <wp14:sizeRelV relativeFrom="page">
            <wp14:pctHeight>0</wp14:pctHeight>
          </wp14:sizeRelV>
        </wp:anchor>
      </w:drawing>
    </w:r>
    <w:r w:rsidRPr="00CC224B">
      <w:rPr>
        <w:rFonts w:ascii="Arial" w:hAnsi="Arial" w:cs="Arial"/>
        <w:sz w:val="19"/>
        <w:szCs w:val="19"/>
        <w:lang w:val="fr-FR"/>
      </w:rPr>
      <w:t>Innovation, Sciences et</w:t>
    </w:r>
    <w:r w:rsidRPr="00CC224B">
      <w:rPr>
        <w:rFonts w:ascii="Arial" w:hAnsi="Arial" w:cs="Arial"/>
        <w:sz w:val="19"/>
        <w:szCs w:val="19"/>
        <w:lang w:val="fr-FR"/>
      </w:rPr>
      <w:tab/>
      <w:t>Innovation, Science and</w:t>
    </w:r>
  </w:p>
  <w:p w:rsidR="00311CEF" w:rsidRPr="00447A34" w:rsidRDefault="00311CEF" w:rsidP="00311CEF">
    <w:pPr>
      <w:pStyle w:val="Header"/>
      <w:tabs>
        <w:tab w:val="clear" w:pos="-720"/>
        <w:tab w:val="clear" w:pos="4320"/>
        <w:tab w:val="clear" w:pos="8640"/>
        <w:tab w:val="left" w:pos="3780"/>
      </w:tabs>
      <w:spacing w:before="0"/>
      <w:ind w:left="216"/>
      <w:rPr>
        <w:rFonts w:ascii="Arial" w:hAnsi="Arial" w:cs="Arial"/>
        <w:sz w:val="19"/>
        <w:szCs w:val="19"/>
        <w:lang w:val="fr-CA"/>
      </w:rPr>
    </w:pPr>
    <w:r w:rsidRPr="00CC224B">
      <w:rPr>
        <w:rFonts w:ascii="Arial" w:hAnsi="Arial" w:cs="Arial"/>
        <w:sz w:val="19"/>
        <w:szCs w:val="19"/>
        <w:lang w:val="fr-FR"/>
      </w:rPr>
      <w:t>D</w:t>
    </w:r>
    <w:r w:rsidRPr="00447A34">
      <w:rPr>
        <w:rFonts w:ascii="Arial" w:hAnsi="Arial" w:cs="Arial"/>
        <w:sz w:val="19"/>
        <w:szCs w:val="19"/>
        <w:lang w:val="fr-CA"/>
      </w:rPr>
      <w:t>éveloppement économique Canada</w:t>
    </w:r>
    <w:r w:rsidRPr="00447A34">
      <w:rPr>
        <w:rFonts w:ascii="Arial" w:hAnsi="Arial" w:cs="Arial"/>
        <w:sz w:val="19"/>
        <w:szCs w:val="19"/>
        <w:lang w:val="fr-CA"/>
      </w:rPr>
      <w:tab/>
      <w:t>Economic Development Canada</w:t>
    </w:r>
  </w:p>
  <w:p w:rsidR="00311CEF" w:rsidRDefault="00311CEF" w:rsidP="00311CEF">
    <w:pPr>
      <w:pStyle w:val="Header"/>
      <w:tabs>
        <w:tab w:val="clear" w:pos="-720"/>
        <w:tab w:val="clear" w:pos="4320"/>
        <w:tab w:val="clear" w:pos="8640"/>
        <w:tab w:val="left" w:pos="3780"/>
      </w:tabs>
      <w:spacing w:before="60"/>
      <w:ind w:left="216"/>
      <w:rPr>
        <w:rFonts w:ascii="Arial" w:hAnsi="Arial" w:cs="Arial"/>
        <w:sz w:val="12"/>
        <w:szCs w:val="12"/>
        <w:lang w:val="fr-CA"/>
      </w:rPr>
    </w:pPr>
    <w:r w:rsidRPr="00323B3D">
      <w:rPr>
        <w:rFonts w:ascii="Arial" w:hAnsi="Arial" w:cs="Arial"/>
        <w:sz w:val="12"/>
        <w:szCs w:val="12"/>
        <w:lang w:val="fr-CA"/>
      </w:rPr>
      <w:t>Office de la propriété intellectuelle du Canada</w:t>
    </w:r>
    <w:r w:rsidRPr="00323B3D">
      <w:rPr>
        <w:rFonts w:ascii="Arial" w:hAnsi="Arial" w:cs="Arial"/>
        <w:sz w:val="12"/>
        <w:szCs w:val="12"/>
        <w:lang w:val="fr-CA"/>
      </w:rPr>
      <w:tab/>
      <w:t>Canadian Intellectual Property Office</w:t>
    </w:r>
  </w:p>
  <w:p w:rsidR="006863C2" w:rsidRPr="00265627" w:rsidRDefault="00311CEF" w:rsidP="00265627">
    <w:pPr>
      <w:pStyle w:val="Header"/>
      <w:tabs>
        <w:tab w:val="clear" w:pos="-720"/>
        <w:tab w:val="clear" w:pos="4320"/>
        <w:tab w:val="clear" w:pos="8640"/>
        <w:tab w:val="left" w:pos="3780"/>
      </w:tabs>
      <w:spacing w:before="60"/>
      <w:ind w:left="216"/>
      <w:rPr>
        <w:rFonts w:ascii="Arial" w:hAnsi="Arial" w:cs="Arial"/>
        <w:sz w:val="12"/>
        <w:szCs w:val="12"/>
        <w:lang w:val="fr-CA"/>
      </w:rPr>
    </w:pPr>
    <w:r>
      <w:rPr>
        <w:lang w:val="en-CA" w:eastAsia="en-CA"/>
      </w:rPr>
      <mc:AlternateContent>
        <mc:Choice Requires="wpg">
          <w:drawing>
            <wp:anchor distT="0" distB="0" distL="114300" distR="114300" simplePos="0" relativeHeight="251678720" behindDoc="0" locked="0" layoutInCell="1" allowOverlap="1" wp14:anchorId="5D9E81FF" wp14:editId="24EE0AED">
              <wp:simplePos x="0" y="0"/>
              <wp:positionH relativeFrom="page">
                <wp:posOffset>440690</wp:posOffset>
              </wp:positionH>
              <wp:positionV relativeFrom="page">
                <wp:posOffset>680720</wp:posOffset>
              </wp:positionV>
              <wp:extent cx="6912610" cy="54610"/>
              <wp:effectExtent l="0" t="0" r="2540" b="2540"/>
              <wp:wrapSquare wrapText="bothSides"/>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54610"/>
                        <a:chOff x="0" y="0"/>
                        <a:chExt cx="10880" cy="80"/>
                      </a:xfrm>
                    </wpg:grpSpPr>
                    <wpg:grpSp>
                      <wpg:cNvPr id="19" name="Group 45"/>
                      <wpg:cNvGrpSpPr>
                        <a:grpSpLocks/>
                      </wpg:cNvGrpSpPr>
                      <wpg:grpSpPr bwMode="auto">
                        <a:xfrm>
                          <a:off x="40" y="40"/>
                          <a:ext cx="10800" cy="2"/>
                          <a:chOff x="40" y="40"/>
                          <a:chExt cx="10800" cy="2"/>
                        </a:xfrm>
                      </wpg:grpSpPr>
                      <wps:wsp>
                        <wps:cNvPr id="20" name="Freeform 46"/>
                        <wps:cNvSpPr>
                          <a:spLocks/>
                        </wps:cNvSpPr>
                        <wps:spPr bwMode="auto">
                          <a:xfrm>
                            <a:off x="40" y="40"/>
                            <a:ext cx="10800" cy="2"/>
                          </a:xfrm>
                          <a:custGeom>
                            <a:avLst/>
                            <a:gdLst>
                              <a:gd name="T0" fmla="+- 0 40 40"/>
                              <a:gd name="T1" fmla="*/ T0 w 10800"/>
                              <a:gd name="T2" fmla="+- 0 10840 40"/>
                              <a:gd name="T3" fmla="*/ T2 w 10800"/>
                            </a:gdLst>
                            <a:ahLst/>
                            <a:cxnLst>
                              <a:cxn ang="0">
                                <a:pos x="T1" y="0"/>
                              </a:cxn>
                              <a:cxn ang="0">
                                <a:pos x="T3" y="0"/>
                              </a:cxn>
                            </a:cxnLst>
                            <a:rect l="0" t="0" r="r" b="b"/>
                            <a:pathLst>
                              <a:path w="10800">
                                <a:moveTo>
                                  <a:pt x="0" y="0"/>
                                </a:moveTo>
                                <a:lnTo>
                                  <a:pt x="10800" y="0"/>
                                </a:lnTo>
                              </a:path>
                            </a:pathLst>
                          </a:custGeom>
                          <a:noFill/>
                          <a:ln w="50800">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3"/>
                      <wpg:cNvGrpSpPr>
                        <a:grpSpLocks/>
                      </wpg:cNvGrpSpPr>
                      <wpg:grpSpPr bwMode="auto">
                        <a:xfrm>
                          <a:off x="5778" y="40"/>
                          <a:ext cx="5063" cy="2"/>
                          <a:chOff x="5778" y="40"/>
                          <a:chExt cx="5063" cy="2"/>
                        </a:xfrm>
                      </wpg:grpSpPr>
                      <wps:wsp>
                        <wps:cNvPr id="22" name="Freeform 44"/>
                        <wps:cNvSpPr>
                          <a:spLocks/>
                        </wps:cNvSpPr>
                        <wps:spPr bwMode="auto">
                          <a:xfrm>
                            <a:off x="5778" y="40"/>
                            <a:ext cx="5063" cy="2"/>
                          </a:xfrm>
                          <a:custGeom>
                            <a:avLst/>
                            <a:gdLst>
                              <a:gd name="T0" fmla="+- 0 5778 5778"/>
                              <a:gd name="T1" fmla="*/ T0 w 5063"/>
                              <a:gd name="T2" fmla="+- 0 10840 5778"/>
                              <a:gd name="T3" fmla="*/ T2 w 5063"/>
                            </a:gdLst>
                            <a:ahLst/>
                            <a:cxnLst>
                              <a:cxn ang="0">
                                <a:pos x="T1" y="0"/>
                              </a:cxn>
                              <a:cxn ang="0">
                                <a:pos x="T3" y="0"/>
                              </a:cxn>
                            </a:cxnLst>
                            <a:rect l="0" t="0" r="r" b="b"/>
                            <a:pathLst>
                              <a:path w="5063">
                                <a:moveTo>
                                  <a:pt x="0" y="0"/>
                                </a:moveTo>
                                <a:lnTo>
                                  <a:pt x="5062" y="0"/>
                                </a:lnTo>
                              </a:path>
                            </a:pathLst>
                          </a:custGeom>
                          <a:noFill/>
                          <a:ln w="508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41"/>
                      <wpg:cNvGrpSpPr>
                        <a:grpSpLocks/>
                      </wpg:cNvGrpSpPr>
                      <wpg:grpSpPr bwMode="auto">
                        <a:xfrm>
                          <a:off x="7465" y="40"/>
                          <a:ext cx="3375" cy="2"/>
                          <a:chOff x="7465" y="40"/>
                          <a:chExt cx="3375" cy="2"/>
                        </a:xfrm>
                      </wpg:grpSpPr>
                      <wps:wsp>
                        <wps:cNvPr id="24" name="Freeform 42"/>
                        <wps:cNvSpPr>
                          <a:spLocks/>
                        </wps:cNvSpPr>
                        <wps:spPr bwMode="auto">
                          <a:xfrm>
                            <a:off x="7465" y="40"/>
                            <a:ext cx="3375" cy="2"/>
                          </a:xfrm>
                          <a:custGeom>
                            <a:avLst/>
                            <a:gdLst>
                              <a:gd name="T0" fmla="+- 0 7465 7465"/>
                              <a:gd name="T1" fmla="*/ T0 w 3375"/>
                              <a:gd name="T2" fmla="+- 0 10840 7465"/>
                              <a:gd name="T3" fmla="*/ T2 w 3375"/>
                            </a:gdLst>
                            <a:ahLst/>
                            <a:cxnLst>
                              <a:cxn ang="0">
                                <a:pos x="T1" y="0"/>
                              </a:cxn>
                              <a:cxn ang="0">
                                <a:pos x="T3" y="0"/>
                              </a:cxn>
                            </a:cxnLst>
                            <a:rect l="0" t="0" r="r" b="b"/>
                            <a:pathLst>
                              <a:path w="3375">
                                <a:moveTo>
                                  <a:pt x="0" y="0"/>
                                </a:moveTo>
                                <a:lnTo>
                                  <a:pt x="3375" y="0"/>
                                </a:lnTo>
                              </a:path>
                            </a:pathLst>
                          </a:custGeom>
                          <a:noFill/>
                          <a:ln w="50800">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9"/>
                      <wpg:cNvGrpSpPr>
                        <a:grpSpLocks/>
                      </wpg:cNvGrpSpPr>
                      <wpg:grpSpPr bwMode="auto">
                        <a:xfrm>
                          <a:off x="9153" y="40"/>
                          <a:ext cx="1688" cy="2"/>
                          <a:chOff x="9153" y="40"/>
                          <a:chExt cx="1688" cy="2"/>
                        </a:xfrm>
                      </wpg:grpSpPr>
                      <wps:wsp>
                        <wps:cNvPr id="26" name="Freeform 40"/>
                        <wps:cNvSpPr>
                          <a:spLocks/>
                        </wps:cNvSpPr>
                        <wps:spPr bwMode="auto">
                          <a:xfrm>
                            <a:off x="9153" y="40"/>
                            <a:ext cx="1688" cy="2"/>
                          </a:xfrm>
                          <a:custGeom>
                            <a:avLst/>
                            <a:gdLst>
                              <a:gd name="T0" fmla="+- 0 9153 9153"/>
                              <a:gd name="T1" fmla="*/ T0 w 1688"/>
                              <a:gd name="T2" fmla="+- 0 10840 9153"/>
                              <a:gd name="T3" fmla="*/ T2 w 1688"/>
                            </a:gdLst>
                            <a:ahLst/>
                            <a:cxnLst>
                              <a:cxn ang="0">
                                <a:pos x="T1" y="0"/>
                              </a:cxn>
                              <a:cxn ang="0">
                                <a:pos x="T3" y="0"/>
                              </a:cxn>
                            </a:cxnLst>
                            <a:rect l="0" t="0" r="r" b="b"/>
                            <a:pathLst>
                              <a:path w="1688">
                                <a:moveTo>
                                  <a:pt x="0" y="0"/>
                                </a:moveTo>
                                <a:lnTo>
                                  <a:pt x="1687" y="0"/>
                                </a:lnTo>
                              </a:path>
                            </a:pathLst>
                          </a:custGeom>
                          <a:noFill/>
                          <a:ln w="50800">
                            <a:solidFill>
                              <a:srgbClr val="ECECE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4.7pt;margin-top:53.6pt;width:544.3pt;height:4.3pt;z-index:251678720;mso-position-horizontal-relative:page;mso-position-vertical-relative:page" coordsize="10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">
              <v:group id="Group 45" o:spid="_x0000_s1027" style="position:absolute;left:40;top:40;width:10800;height:2" coordorigin="40,40"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6" o:spid="_x0000_s1028" style="position:absolute;left:40;top:4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fTrwA&#10;AADbAAAADwAAAGRycy9kb3ducmV2LnhtbERPvQrCMBDeBd8hnOBmUzuIVKOIIAiCqBXnoznbanMp&#10;Taz17c0gOH58/8t1b2rRUesqywqmUQyCOLe64kLBNdtN5iCcR9ZYWyYFH3KwXg0HS0y1ffOZuosv&#10;RAhhl6KC0vsmldLlJRl0kW2IA3e3rUEfYFtI3eI7hJtaJnE8kwYrDg0lNrQtKX9eXkZBZg6nW5fg&#10;Oc+Kx3WzPe5l31mlxqN+swDhqfd/8c+91wqS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Dl9OvAAAANsAAAAPAAAAAAAAAAAAAAAAAJgCAABkcnMvZG93bnJldi54&#10;bWxQSwUGAAAAAAQABAD1AAAAgQMAAAAA&#10;" path="m,l10800,e" filled="f" strokecolor="#1a1a1a" strokeweight="4pt">
                  <v:path arrowok="t" o:connecttype="custom" o:connectlocs="0,0;10800,0" o:connectangles="0,0"/>
                </v:shape>
              </v:group>
              <v:group id="Group 43" o:spid="_x0000_s1029" style="position:absolute;left:5778;top:40;width:5063;height:2" coordorigin="5778,40" coordsize="5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4" o:spid="_x0000_s1030" style="position:absolute;left:5778;top:40;width:5063;height:2;visibility:visible;mso-wrap-style:square;v-text-anchor:top" coordsize="5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Bo8MA&#10;AADbAAAADwAAAGRycy9kb3ducmV2LnhtbESP3YrCMBSE74V9h3AWvNN0i4p0jbIuCApF8OcBzjbH&#10;ttqcdJtY69sbQfBymJlvmNmiM5VoqXGlZQVfwwgEcWZ1ybmC42E1mIJwHlljZZkU3MnBYv7Rm2Gi&#10;7Y131O59LgKEXYIKCu/rREqXFWTQDW1NHLyTbQz6IJtc6gZvAW4qGUfRRBosOSwUWNNvQdllfzUK&#10;zrT9O27S9Dxy/21K1bW7j5dLpfqf3c83CE+df4df7bVWEM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Bo8MAAADbAAAADwAAAAAAAAAAAAAAAACYAgAAZHJzL2Rv&#10;d25yZXYueG1sUEsFBgAAAAAEAAQA9QAAAIgDAAAAAA==&#10;" path="m,l5062,e" filled="f" strokecolor="gray" strokeweight="4pt">
                  <v:path arrowok="t" o:connecttype="custom" o:connectlocs="0,0;5062,0" o:connectangles="0,0"/>
                </v:shape>
              </v:group>
              <v:group id="Group 41" o:spid="_x0000_s1031" style="position:absolute;left:7465;top:40;width:3375;height:2" coordorigin="7465,40" coordsize="3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2" o:spid="_x0000_s1032" style="position:absolute;left:7465;top:40;width:3375;height:2;visibility:visible;mso-wrap-style:square;v-text-anchor:top" coordsize="3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E08IA&#10;AADbAAAADwAAAGRycy9kb3ducmV2LnhtbESPQYvCMBSE7wv+h/AEL4smiixLNYoogle7Htbbs3m2&#10;xealJLGt/36zsLDHYWa+YdbbwTaiIx9qxxrmMwWCuHCm5lLD5es4/QQRIrLBxjFpeFGA7Wb0tsbM&#10;uJ7P1OWxFAnCIUMNVYxtJmUoKrIYZq4lTt7deYsxSV9K47FPcNvIhVIf0mLNaaHClvYVFY/8aTXs&#10;ma795ft27dShy5XJb+flu9d6Mh52KxCRhvgf/mufjIbFE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sTTwgAAANsAAAAPAAAAAAAAAAAAAAAAAJgCAABkcnMvZG93&#10;bnJldi54bWxQSwUGAAAAAAQABAD1AAAAhwMAAAAA&#10;" path="m,l3375,e" filled="f" strokecolor="#b2b2b2" strokeweight="4pt">
                  <v:path arrowok="t" o:connecttype="custom" o:connectlocs="0,0;3375,0" o:connectangles="0,0"/>
                </v:shape>
              </v:group>
              <v:group id="Group 39" o:spid="_x0000_s1033" style="position:absolute;left:9153;top:40;width:1688;height:2" coordorigin="9153,40" coordsize="16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40" o:spid="_x0000_s1034" style="position:absolute;left:9153;top:40;width:1688;height:2;visibility:visible;mso-wrap-style:square;v-text-anchor:top" coordsize="1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2HG8MA&#10;AADbAAAADwAAAGRycy9kb3ducmV2LnhtbESPT4vCMBTE78J+h/AWvNl0PahUo4jsqjfxz+752Tzb&#10;us1LaaKtfnojCB6HmfkNM5m1phRXql1hWcFXFIMgTq0uOFNw2P/0RiCcR9ZYWiYFN3Iwm350Jpho&#10;2/CWrjufiQBhl6CC3PsqkdKlORl0ka2Ig3eytUEfZJ1JXWMT4KaU/TgeSIMFh4UcK1rklP7vLkYB&#10;3xbx5mja4V0em+XK//4132ejVPeznY9BeGr9O/xqr7WC/gC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2HG8MAAADbAAAADwAAAAAAAAAAAAAAAACYAgAAZHJzL2Rv&#10;d25yZXYueG1sUEsFBgAAAAAEAAQA9QAAAIgDAAAAAA==&#10;" path="m,l1687,e" filled="f" strokecolor="#ececec" strokeweight="4pt">
                  <v:path arrowok="t" o:connecttype="custom" o:connectlocs="0,0;1687,0" o:connectangles="0,0"/>
                </v:shape>
              </v:group>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C2" w:rsidRDefault="00686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9BA6031"/>
    <w:multiLevelType w:val="hybridMultilevel"/>
    <w:tmpl w:val="F546047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hint="default"/>
      </w:rPr>
    </w:lvl>
    <w:lvl w:ilvl="4" w:tplc="10090003">
      <w:start w:val="1"/>
      <w:numFmt w:val="bullet"/>
      <w:lvlText w:val="o"/>
      <w:lvlJc w:val="left"/>
      <w:pPr>
        <w:tabs>
          <w:tab w:val="num" w:pos="3960"/>
        </w:tabs>
        <w:ind w:left="3960" w:hanging="360"/>
      </w:pPr>
      <w:rPr>
        <w:rFonts w:ascii="Courier New" w:hAnsi="Courier New" w:hint="default"/>
      </w:rPr>
    </w:lvl>
    <w:lvl w:ilvl="5" w:tplc="10090005">
      <w:start w:val="1"/>
      <w:numFmt w:val="bullet"/>
      <w:lvlText w:val=""/>
      <w:lvlJc w:val="left"/>
      <w:pPr>
        <w:tabs>
          <w:tab w:val="num" w:pos="4680"/>
        </w:tabs>
        <w:ind w:left="4680" w:hanging="360"/>
      </w:pPr>
      <w:rPr>
        <w:rFonts w:ascii="Wingdings" w:hAnsi="Wingdings" w:hint="default"/>
      </w:rPr>
    </w:lvl>
    <w:lvl w:ilvl="6" w:tplc="10090001">
      <w:start w:val="1"/>
      <w:numFmt w:val="bullet"/>
      <w:lvlText w:val=""/>
      <w:lvlJc w:val="left"/>
      <w:pPr>
        <w:tabs>
          <w:tab w:val="num" w:pos="5400"/>
        </w:tabs>
        <w:ind w:left="5400" w:hanging="360"/>
      </w:pPr>
      <w:rPr>
        <w:rFonts w:ascii="Symbol" w:hAnsi="Symbol" w:hint="default"/>
      </w:rPr>
    </w:lvl>
    <w:lvl w:ilvl="7" w:tplc="10090003">
      <w:start w:val="1"/>
      <w:numFmt w:val="bullet"/>
      <w:lvlText w:val="o"/>
      <w:lvlJc w:val="left"/>
      <w:pPr>
        <w:tabs>
          <w:tab w:val="num" w:pos="6120"/>
        </w:tabs>
        <w:ind w:left="6120" w:hanging="360"/>
      </w:pPr>
      <w:rPr>
        <w:rFonts w:ascii="Courier New" w:hAnsi="Courier New" w:hint="default"/>
      </w:rPr>
    </w:lvl>
    <w:lvl w:ilvl="8" w:tplc="10090005">
      <w:start w:val="1"/>
      <w:numFmt w:val="bullet"/>
      <w:lvlText w:val=""/>
      <w:lvlJc w:val="left"/>
      <w:pPr>
        <w:tabs>
          <w:tab w:val="num" w:pos="6840"/>
        </w:tabs>
        <w:ind w:left="6840" w:hanging="360"/>
      </w:pPr>
      <w:rPr>
        <w:rFonts w:ascii="Wingdings" w:hAnsi="Wingdings" w:hint="default"/>
      </w:rPr>
    </w:lvl>
  </w:abstractNum>
  <w:abstractNum w:abstractNumId="2">
    <w:nsid w:val="63A03EA4"/>
    <w:multiLevelType w:val="hybridMultilevel"/>
    <w:tmpl w:val="9BCC57D6"/>
    <w:lvl w:ilvl="0" w:tplc="1FE4E162">
      <w:start w:val="1"/>
      <w:numFmt w:val="bullet"/>
      <w:lvlText w:val=""/>
      <w:lvlJc w:val="left"/>
      <w:pPr>
        <w:tabs>
          <w:tab w:val="num" w:pos="900"/>
        </w:tabs>
        <w:ind w:left="900" w:hanging="360"/>
      </w:pPr>
      <w:rPr>
        <w:rFonts w:ascii="Symbol" w:hAnsi="Symbol" w:hint="default"/>
        <w:color w:val="auto"/>
        <w:sz w:val="22"/>
      </w:rPr>
    </w:lvl>
    <w:lvl w:ilvl="1" w:tplc="10090003" w:tentative="1">
      <w:start w:val="1"/>
      <w:numFmt w:val="bullet"/>
      <w:lvlText w:val="o"/>
      <w:lvlJc w:val="left"/>
      <w:pPr>
        <w:tabs>
          <w:tab w:val="num" w:pos="1980"/>
        </w:tabs>
        <w:ind w:left="1980" w:hanging="360"/>
      </w:pPr>
      <w:rPr>
        <w:rFonts w:ascii="Courier New" w:hAnsi="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
    <w:docVar w:name="sAssociatedMarksF" w:val="~"/>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
    <w:docVar w:name="sUsedInCanadaDateF" w:val="~"/>
  </w:docVars>
  <w:rsids>
    <w:rsidRoot w:val="00FA4BB1"/>
    <w:rsid w:val="00073498"/>
    <w:rsid w:val="00177CB1"/>
    <w:rsid w:val="001D167D"/>
    <w:rsid w:val="00234DDE"/>
    <w:rsid w:val="00265627"/>
    <w:rsid w:val="00311CEF"/>
    <w:rsid w:val="0032669C"/>
    <w:rsid w:val="0033642D"/>
    <w:rsid w:val="00363E56"/>
    <w:rsid w:val="003C12D5"/>
    <w:rsid w:val="00403759"/>
    <w:rsid w:val="00412F31"/>
    <w:rsid w:val="00443E42"/>
    <w:rsid w:val="00494240"/>
    <w:rsid w:val="004B2BC8"/>
    <w:rsid w:val="004B59F6"/>
    <w:rsid w:val="004D287E"/>
    <w:rsid w:val="00541979"/>
    <w:rsid w:val="005911E5"/>
    <w:rsid w:val="005A7496"/>
    <w:rsid w:val="006614C6"/>
    <w:rsid w:val="006863C2"/>
    <w:rsid w:val="006A6BB6"/>
    <w:rsid w:val="00707010"/>
    <w:rsid w:val="007B7E9C"/>
    <w:rsid w:val="008943C0"/>
    <w:rsid w:val="008D521E"/>
    <w:rsid w:val="008E2194"/>
    <w:rsid w:val="009137C4"/>
    <w:rsid w:val="00A122CA"/>
    <w:rsid w:val="00A27F21"/>
    <w:rsid w:val="00A52877"/>
    <w:rsid w:val="00A72808"/>
    <w:rsid w:val="00A84AD8"/>
    <w:rsid w:val="00AD18B9"/>
    <w:rsid w:val="00B427CC"/>
    <w:rsid w:val="00D11049"/>
    <w:rsid w:val="00D13FCC"/>
    <w:rsid w:val="00D34A5A"/>
    <w:rsid w:val="00D8432B"/>
    <w:rsid w:val="00DE30E4"/>
    <w:rsid w:val="00E302F7"/>
    <w:rsid w:val="00E8722A"/>
    <w:rsid w:val="00EC0A2C"/>
    <w:rsid w:val="00EF7F38"/>
    <w:rsid w:val="00F66E76"/>
    <w:rsid w:val="00F91ADA"/>
    <w:rsid w:val="00F94DD9"/>
    <w:rsid w:val="00FA4BB1"/>
    <w:rsid w:val="00FB15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A27F21"/>
    <w:rPr>
      <w:rFonts w:ascii="Tahoma" w:hAnsi="Tahoma" w:cs="Tahoma"/>
      <w:sz w:val="16"/>
      <w:szCs w:val="16"/>
    </w:rPr>
  </w:style>
  <w:style w:type="character" w:customStyle="1" w:styleId="BalloonTextChar">
    <w:name w:val="Balloon Text Char"/>
    <w:basedOn w:val="DefaultParagraphFont"/>
    <w:link w:val="BalloonText"/>
    <w:rsid w:val="00A27F21"/>
    <w:rPr>
      <w:rFonts w:ascii="Tahoma" w:hAnsi="Tahoma" w:cs="Tahoma"/>
      <w:sz w:val="16"/>
      <w:szCs w:val="16"/>
      <w:lang w:val="en-US" w:eastAsia="en-US"/>
    </w:rPr>
  </w:style>
  <w:style w:type="character" w:customStyle="1" w:styleId="HeaderChar">
    <w:name w:val="Header Char"/>
    <w:basedOn w:val="DefaultParagraphFont"/>
    <w:link w:val="Header"/>
    <w:rsid w:val="005911E5"/>
    <w:rPr>
      <w:rFonts w:ascii="Courier New" w:hAnsi="Courier New"/>
      <w:noProof/>
      <w:color w:val="000000"/>
      <w:spacing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1DA1A-F75C-424E-A2BA-9ADB097F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ex.dotm</Template>
  <TotalTime>0</TotalTime>
  <Pages>3</Pages>
  <Words>1300</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«MailingAddress»	</vt:lpstr>
    </vt:vector>
  </TitlesOfParts>
  <Company>Industry Canada  Trademarks</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«MailingAddress»	</dc:title>
  <dc:subject/>
  <dc:creator>Lewis, Christopher: CIPO-OPIC</dc:creator>
  <cp:keywords/>
  <dc:description/>
  <cp:lastModifiedBy>Lewis, Christopher: CIPO-OPIC</cp:lastModifiedBy>
  <cp:revision>2</cp:revision>
  <cp:lastPrinted>1997-06-19T16:24:00Z</cp:lastPrinted>
  <dcterms:created xsi:type="dcterms:W3CDTF">2018-10-11T14:22:00Z</dcterms:created>
  <dcterms:modified xsi:type="dcterms:W3CDTF">2018-10-11T14:22:00Z</dcterms:modified>
</cp:coreProperties>
</file>